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21" w:rsidRPr="00CD049B" w:rsidRDefault="00490521" w:rsidP="00490521">
      <w:pPr>
        <w:spacing w:after="0" w:line="276" w:lineRule="auto"/>
        <w:rPr>
          <w:rFonts w:eastAsia="Times New Roman" w:cs="Calibri"/>
          <w:b/>
          <w:sz w:val="32"/>
          <w:szCs w:val="32"/>
          <w:lang w:eastAsia="nl-NL"/>
        </w:rPr>
      </w:pPr>
      <w:r>
        <w:rPr>
          <w:rFonts w:eastAsia="Times New Roman" w:cs="Calibri"/>
          <w:b/>
          <w:sz w:val="32"/>
          <w:szCs w:val="32"/>
          <w:lang w:eastAsia="nl-NL"/>
        </w:rPr>
        <w:t xml:space="preserve">Kinderboerderij de </w:t>
      </w:r>
      <w:proofErr w:type="spellStart"/>
      <w:r>
        <w:rPr>
          <w:rFonts w:eastAsia="Times New Roman" w:cs="Calibri"/>
          <w:b/>
          <w:sz w:val="32"/>
          <w:szCs w:val="32"/>
          <w:lang w:eastAsia="nl-NL"/>
        </w:rPr>
        <w:t>Uylenburg</w:t>
      </w:r>
      <w:proofErr w:type="spellEnd"/>
    </w:p>
    <w:p w:rsidR="00490521" w:rsidRPr="00CD049B" w:rsidRDefault="00490521" w:rsidP="00490521">
      <w:pPr>
        <w:spacing w:after="0" w:line="276" w:lineRule="auto"/>
        <w:rPr>
          <w:rFonts w:eastAsia="Times New Roman" w:cs="Calibri"/>
          <w:b/>
          <w:sz w:val="32"/>
          <w:szCs w:val="32"/>
          <w:lang w:eastAsia="nl-NL"/>
        </w:rPr>
      </w:pPr>
      <w:r w:rsidRPr="00CD049B">
        <w:rPr>
          <w:rFonts w:eastAsia="Times New Roman" w:cs="Calibri"/>
          <w:b/>
          <w:sz w:val="32"/>
          <w:szCs w:val="32"/>
          <w:lang w:eastAsia="nl-NL"/>
        </w:rPr>
        <w:t>Beleidsplan dierenwelzijn/ dierenbeleidsplan</w:t>
      </w:r>
    </w:p>
    <w:p w:rsidR="00490521" w:rsidRPr="00CD049B" w:rsidRDefault="00490521" w:rsidP="00490521">
      <w:pPr>
        <w:spacing w:after="0" w:line="276" w:lineRule="auto"/>
        <w:rPr>
          <w:rFonts w:eastAsia="Times New Roman" w:cs="Calibri"/>
          <w:b/>
          <w:lang w:eastAsia="nl-NL"/>
        </w:rPr>
      </w:pPr>
    </w:p>
    <w:p w:rsidR="00490521" w:rsidRPr="00CD049B" w:rsidRDefault="00490521" w:rsidP="00490521">
      <w:pPr>
        <w:spacing w:after="0" w:line="276" w:lineRule="auto"/>
        <w:rPr>
          <w:rFonts w:eastAsia="Times New Roman" w:cs="Calibri"/>
          <w:b/>
          <w:lang w:eastAsia="nl-NL"/>
        </w:rPr>
      </w:pPr>
      <w:r w:rsidRPr="00CD049B">
        <w:rPr>
          <w:rFonts w:eastAsia="Times New Roman" w:cs="Calibri"/>
          <w:b/>
          <w:lang w:eastAsia="nl-NL"/>
        </w:rPr>
        <w:t xml:space="preserve">Amsterdam, </w:t>
      </w:r>
      <w:r>
        <w:rPr>
          <w:rFonts w:eastAsia="Times New Roman" w:cs="Calibri"/>
          <w:b/>
          <w:lang w:eastAsia="nl-NL"/>
        </w:rPr>
        <w:t>augustus 2022</w:t>
      </w:r>
    </w:p>
    <w:p w:rsidR="00490521" w:rsidRPr="00CD049B" w:rsidRDefault="00490521" w:rsidP="00490521">
      <w:pPr>
        <w:spacing w:after="0" w:line="276" w:lineRule="auto"/>
        <w:rPr>
          <w:rFonts w:eastAsia="Times New Roman" w:cs="Calibri"/>
          <w:b/>
          <w:lang w:eastAsia="nl-NL"/>
        </w:rPr>
      </w:pPr>
    </w:p>
    <w:p w:rsidR="00490521" w:rsidRPr="00CD049B" w:rsidRDefault="00490521" w:rsidP="00490521">
      <w:pPr>
        <w:autoSpaceDE w:val="0"/>
        <w:autoSpaceDN w:val="0"/>
        <w:adjustRightInd w:val="0"/>
        <w:spacing w:after="0"/>
        <w:rPr>
          <w:rFonts w:eastAsia="Times New Roman" w:cs="Calibri"/>
          <w:lang w:eastAsia="nl-NL"/>
        </w:rPr>
      </w:pPr>
      <w:r>
        <w:rPr>
          <w:rFonts w:eastAsia="Times New Roman" w:cs="Calibri"/>
          <w:lang w:eastAsia="nl-NL"/>
        </w:rPr>
        <w:t xml:space="preserve">Kinderboerderij de </w:t>
      </w:r>
      <w:proofErr w:type="spellStart"/>
      <w:r>
        <w:rPr>
          <w:rFonts w:eastAsia="Times New Roman" w:cs="Calibri"/>
          <w:lang w:eastAsia="nl-NL"/>
        </w:rPr>
        <w:t>Uylenburg</w:t>
      </w:r>
      <w:proofErr w:type="spellEnd"/>
      <w:r>
        <w:rPr>
          <w:rFonts w:eastAsia="Times New Roman" w:cs="Calibri"/>
          <w:lang w:eastAsia="nl-NL"/>
        </w:rPr>
        <w:t xml:space="preserve"> </w:t>
      </w:r>
      <w:r w:rsidRPr="00CD049B">
        <w:rPr>
          <w:rFonts w:eastAsia="Times New Roman" w:cs="Calibri"/>
          <w:lang w:eastAsia="nl-NL"/>
        </w:rPr>
        <w:t>draagt het welzijn van haar dieren hoog in het vaandel.</w:t>
      </w:r>
    </w:p>
    <w:p w:rsidR="00490521" w:rsidRPr="00CD049B" w:rsidRDefault="00490521" w:rsidP="00490521">
      <w:pPr>
        <w:autoSpaceDE w:val="0"/>
        <w:autoSpaceDN w:val="0"/>
        <w:adjustRightInd w:val="0"/>
        <w:spacing w:after="0"/>
        <w:rPr>
          <w:rFonts w:eastAsia="Times New Roman" w:cs="Calibri"/>
          <w:lang w:eastAsia="nl-NL"/>
        </w:rPr>
      </w:pPr>
    </w:p>
    <w:p w:rsidR="00490521" w:rsidRPr="00CD049B" w:rsidRDefault="00490521" w:rsidP="00490521">
      <w:pPr>
        <w:autoSpaceDE w:val="0"/>
        <w:autoSpaceDN w:val="0"/>
        <w:adjustRightInd w:val="0"/>
        <w:spacing w:after="0"/>
        <w:rPr>
          <w:rFonts w:eastAsia="Times New Roman" w:cs="Calibri"/>
          <w:lang w:eastAsia="nl-NL"/>
        </w:rPr>
      </w:pPr>
      <w:r w:rsidRPr="00CD049B">
        <w:rPr>
          <w:rFonts w:eastAsia="Times New Roman" w:cs="Calibri"/>
          <w:lang w:eastAsia="nl-NL"/>
        </w:rPr>
        <w:t>Wij houden ons aan alle wet- en regelgeving die betrekking heeft op dierenwelzijn op kinderboerderijen</w:t>
      </w:r>
      <w:r>
        <w:rPr>
          <w:rFonts w:eastAsia="Times New Roman" w:cs="Calibri"/>
          <w:lang w:eastAsia="nl-NL"/>
        </w:rPr>
        <w:t>. We werken toe  naar het behalen van</w:t>
      </w:r>
      <w:r w:rsidRPr="00CD049B">
        <w:rPr>
          <w:rFonts w:eastAsia="Times New Roman" w:cs="Calibri"/>
          <w:lang w:eastAsia="nl-NL"/>
        </w:rPr>
        <w:t xml:space="preserve"> het </w:t>
      </w:r>
      <w:r>
        <w:rPr>
          <w:rFonts w:eastAsia="Times New Roman" w:cs="Calibri"/>
          <w:lang w:eastAsia="nl-NL"/>
        </w:rPr>
        <w:t>Kwaliteitsbewijs</w:t>
      </w:r>
      <w:r w:rsidRPr="00CD049B">
        <w:rPr>
          <w:rFonts w:eastAsia="Times New Roman" w:cs="Calibri"/>
          <w:lang w:eastAsia="nl-NL"/>
        </w:rPr>
        <w:t xml:space="preserve"> van de vereniging S</w:t>
      </w:r>
      <w:r>
        <w:rPr>
          <w:rFonts w:eastAsia="Times New Roman" w:cs="Calibri"/>
          <w:lang w:eastAsia="nl-NL"/>
        </w:rPr>
        <w:t xml:space="preserve">tads- en </w:t>
      </w:r>
      <w:proofErr w:type="spellStart"/>
      <w:r>
        <w:rPr>
          <w:rFonts w:eastAsia="Times New Roman" w:cs="Calibri"/>
          <w:lang w:eastAsia="nl-NL"/>
        </w:rPr>
        <w:t>KinderB</w:t>
      </w:r>
      <w:r w:rsidRPr="00CD049B">
        <w:rPr>
          <w:rFonts w:eastAsia="Times New Roman" w:cs="Calibri"/>
          <w:lang w:eastAsia="nl-NL"/>
        </w:rPr>
        <w:t>oerderijen</w:t>
      </w:r>
      <w:proofErr w:type="spellEnd"/>
      <w:r w:rsidRPr="00CD049B">
        <w:rPr>
          <w:rFonts w:eastAsia="Times New Roman" w:cs="Calibri"/>
          <w:lang w:eastAsia="nl-NL"/>
        </w:rPr>
        <w:t xml:space="preserve"> Nederland</w:t>
      </w:r>
      <w:r>
        <w:rPr>
          <w:rFonts w:eastAsia="Times New Roman" w:cs="Calibri"/>
          <w:lang w:eastAsia="nl-NL"/>
        </w:rPr>
        <w:t xml:space="preserve"> (</w:t>
      </w:r>
      <w:proofErr w:type="spellStart"/>
      <w:r>
        <w:rPr>
          <w:rFonts w:eastAsia="Times New Roman" w:cs="Calibri"/>
          <w:lang w:eastAsia="nl-NL"/>
        </w:rPr>
        <w:t>vSKBN</w:t>
      </w:r>
      <w:proofErr w:type="spellEnd"/>
      <w:r>
        <w:rPr>
          <w:rFonts w:eastAsia="Times New Roman" w:cs="Calibri"/>
          <w:lang w:eastAsia="nl-NL"/>
        </w:rPr>
        <w:t>)</w:t>
      </w:r>
      <w:r w:rsidRPr="00CD049B">
        <w:rPr>
          <w:rFonts w:eastAsia="Times New Roman" w:cs="Calibri"/>
          <w:lang w:eastAsia="nl-NL"/>
        </w:rPr>
        <w:t>.</w:t>
      </w:r>
      <w:r>
        <w:rPr>
          <w:rFonts w:eastAsia="Times New Roman" w:cs="Calibri"/>
          <w:lang w:eastAsia="nl-NL"/>
        </w:rPr>
        <w:t xml:space="preserve"> We behalen jaarlijks het GD certificaat Zoönose vrij, Chlamydia vrij en zijn ook dit jaar begonnen met het testen van onze geiten voor het certificaat CL vrij. Ook bezitten wij het keurmerk ´Diervriendelijke Kinderboerderij´.</w:t>
      </w:r>
    </w:p>
    <w:p w:rsidR="00490521" w:rsidRPr="00CD049B" w:rsidRDefault="00490521" w:rsidP="00490521">
      <w:pPr>
        <w:spacing w:after="0" w:line="280" w:lineRule="atLeast"/>
        <w:rPr>
          <w:rFonts w:eastAsia="Times New Roman" w:cs="Calibri"/>
          <w:lang w:eastAsia="nl-NL"/>
        </w:rPr>
      </w:pPr>
    </w:p>
    <w:p w:rsidR="00490521" w:rsidRPr="00CD049B" w:rsidRDefault="00490521" w:rsidP="00490521">
      <w:pPr>
        <w:autoSpaceDE w:val="0"/>
        <w:autoSpaceDN w:val="0"/>
        <w:adjustRightInd w:val="0"/>
        <w:spacing w:after="0"/>
        <w:rPr>
          <w:rFonts w:eastAsia="Times New Roman" w:cs="Calibri"/>
          <w:b/>
          <w:lang w:eastAsia="nl-NL"/>
        </w:rPr>
      </w:pPr>
      <w:r w:rsidRPr="00CD049B">
        <w:rPr>
          <w:rFonts w:eastAsia="Times New Roman" w:cs="Calibri"/>
          <w:lang w:eastAsia="nl-NL"/>
        </w:rPr>
        <w:t xml:space="preserve">Daarnaast hanteren wij de uitgangspunten zoals vastgelegd in de overeenkomst ‘Van hart voor dieren naar toekomstbestendig dierenwelzijn’ (dd. </w:t>
      </w:r>
      <w:r>
        <w:rPr>
          <w:rFonts w:eastAsia="Times New Roman" w:cs="Calibri"/>
          <w:lang w:eastAsia="nl-NL"/>
        </w:rPr>
        <w:t>16 september 2022</w:t>
      </w:r>
      <w:r w:rsidRPr="00CD049B">
        <w:rPr>
          <w:rFonts w:eastAsia="Times New Roman" w:cs="Calibri"/>
          <w:lang w:eastAsia="nl-NL"/>
        </w:rPr>
        <w:t xml:space="preserve">). Hierin zijn afspraken gemaakt over de huisvesting, het dierenbestand en het borgen van vakkennis op Amsterdamse kinderboerderijen. </w:t>
      </w:r>
    </w:p>
    <w:p w:rsidR="00490521" w:rsidRPr="00CD049B" w:rsidRDefault="00490521" w:rsidP="00490521">
      <w:pPr>
        <w:spacing w:after="0" w:line="280" w:lineRule="atLeast"/>
        <w:rPr>
          <w:rFonts w:eastAsia="Times New Roman" w:cs="Calibri"/>
          <w:lang w:eastAsia="nl-NL"/>
        </w:rPr>
      </w:pPr>
    </w:p>
    <w:p w:rsidR="00490521" w:rsidRDefault="00490521" w:rsidP="00490521">
      <w:pPr>
        <w:spacing w:after="0" w:line="280" w:lineRule="atLeast"/>
        <w:rPr>
          <w:rFonts w:eastAsia="Times New Roman" w:cs="Calibri"/>
          <w:lang w:eastAsia="nl-NL"/>
        </w:rPr>
      </w:pPr>
      <w:r w:rsidRPr="00CD049B">
        <w:rPr>
          <w:rFonts w:eastAsia="Times New Roman" w:cs="Calibri"/>
          <w:lang w:eastAsia="nl-NL"/>
        </w:rPr>
        <w:t>Waar mogelijk werken wij samen met de Amsterdamse kinderboerderijen om het dierenwelzijn op de kinderboerderijen te behouden en te verbeteren.</w:t>
      </w:r>
      <w:r>
        <w:rPr>
          <w:rFonts w:eastAsia="Times New Roman" w:cs="Calibri"/>
          <w:lang w:eastAsia="nl-NL"/>
        </w:rPr>
        <w:t xml:space="preserve"> Kennis en vragen worden uitgewisseld in een besloten </w:t>
      </w:r>
      <w:proofErr w:type="spellStart"/>
      <w:r>
        <w:rPr>
          <w:rFonts w:eastAsia="Times New Roman" w:cs="Calibri"/>
          <w:lang w:eastAsia="nl-NL"/>
        </w:rPr>
        <w:t>Whatsapp</w:t>
      </w:r>
      <w:proofErr w:type="spellEnd"/>
      <w:r>
        <w:rPr>
          <w:rFonts w:eastAsia="Times New Roman" w:cs="Calibri"/>
          <w:lang w:eastAsia="nl-NL"/>
        </w:rPr>
        <w:t xml:space="preserve"> groep met de andere kinderboerderijen van Amsterdam. Daarnaast zijn we lid van het </w:t>
      </w:r>
      <w:proofErr w:type="spellStart"/>
      <w:r>
        <w:rPr>
          <w:rFonts w:eastAsia="Times New Roman" w:cs="Calibri"/>
          <w:lang w:eastAsia="nl-NL"/>
        </w:rPr>
        <w:t>vSKBN</w:t>
      </w:r>
      <w:proofErr w:type="spellEnd"/>
      <w:r>
        <w:rPr>
          <w:rFonts w:eastAsia="Times New Roman" w:cs="Calibri"/>
          <w:lang w:eastAsia="nl-NL"/>
        </w:rPr>
        <w:t xml:space="preserve"> en Kinderboerderijenactief.</w:t>
      </w:r>
    </w:p>
    <w:p w:rsidR="00490521" w:rsidRDefault="00490521" w:rsidP="00490521">
      <w:pPr>
        <w:spacing w:after="0" w:line="280" w:lineRule="atLeast"/>
        <w:rPr>
          <w:rFonts w:eastAsia="Times New Roman" w:cs="Calibri"/>
          <w:lang w:eastAsia="nl-NL"/>
        </w:rPr>
      </w:pPr>
    </w:p>
    <w:p w:rsidR="00490521" w:rsidRPr="00990A1A" w:rsidRDefault="00490521" w:rsidP="00490521">
      <w:pPr>
        <w:spacing w:after="0" w:line="280" w:lineRule="atLeast"/>
        <w:rPr>
          <w:rFonts w:eastAsia="Times New Roman" w:cs="Calibri"/>
          <w:lang w:eastAsia="nl-NL"/>
        </w:rPr>
      </w:pPr>
      <w:r>
        <w:rPr>
          <w:rFonts w:eastAsia="Times New Roman" w:cs="Calibri"/>
          <w:lang w:eastAsia="nl-NL"/>
        </w:rPr>
        <w:t xml:space="preserve">Dit document vormt ons beleidsplan waaruit een werkplan volgt. Dit plan wordt vastgesteld door de beheerders en teamleider van kinderboerderij de </w:t>
      </w:r>
      <w:proofErr w:type="spellStart"/>
      <w:r>
        <w:rPr>
          <w:rFonts w:eastAsia="Times New Roman" w:cs="Calibri"/>
          <w:lang w:eastAsia="nl-NL"/>
        </w:rPr>
        <w:t>Uylenburg</w:t>
      </w:r>
      <w:proofErr w:type="spellEnd"/>
      <w:r>
        <w:rPr>
          <w:rFonts w:eastAsia="Times New Roman" w:cs="Calibri"/>
          <w:lang w:eastAsia="nl-NL"/>
        </w:rPr>
        <w:t xml:space="preserve"> in samenspraak met het hoofdkantoor van Impuls. In dit werkplan wordt per uitgangspunt beschreven wat dit jaar en de komende jaren voor welke dieren aangepakt zal worden en wat daarvoor nodig is.</w:t>
      </w:r>
    </w:p>
    <w:p w:rsidR="00490521" w:rsidRDefault="00490521" w:rsidP="00490521">
      <w:pPr>
        <w:spacing w:after="0" w:line="280" w:lineRule="atLeast"/>
        <w:rPr>
          <w:rFonts w:eastAsia="Times New Roman" w:cs="Calibri"/>
          <w:color w:val="548DD4"/>
          <w:lang w:eastAsia="nl-NL"/>
        </w:rPr>
      </w:pPr>
    </w:p>
    <w:p w:rsidR="00490521" w:rsidRPr="00CD049B" w:rsidRDefault="00490521" w:rsidP="00490521">
      <w:pPr>
        <w:spacing w:after="0" w:line="280" w:lineRule="atLeast"/>
        <w:rPr>
          <w:rFonts w:eastAsia="Times New Roman" w:cs="Calibri"/>
          <w:color w:val="548DD4"/>
          <w:lang w:eastAsia="nl-NL"/>
        </w:rPr>
      </w:pPr>
    </w:p>
    <w:p w:rsidR="00490521" w:rsidRPr="00CD049B" w:rsidRDefault="00490521" w:rsidP="00490521">
      <w:pPr>
        <w:spacing w:after="0" w:line="276" w:lineRule="auto"/>
        <w:rPr>
          <w:rFonts w:eastAsia="Calibri" w:cs="Calibri"/>
          <w:b/>
          <w:u w:val="single"/>
          <w:lang w:eastAsia="nl-NL"/>
        </w:rPr>
      </w:pPr>
      <w:r w:rsidRPr="00CD049B">
        <w:rPr>
          <w:rFonts w:eastAsia="Calibri" w:cs="Calibri"/>
          <w:b/>
          <w:u w:val="single"/>
          <w:lang w:eastAsia="nl-NL"/>
        </w:rPr>
        <w:t>UITGANGSPUNTEN</w:t>
      </w:r>
    </w:p>
    <w:p w:rsidR="00490521" w:rsidRPr="00CD049B" w:rsidRDefault="00490521" w:rsidP="00490521">
      <w:pPr>
        <w:spacing w:after="0" w:line="276" w:lineRule="auto"/>
        <w:rPr>
          <w:rFonts w:eastAsia="Calibri" w:cs="Calibri"/>
          <w:lang w:eastAsia="nl-NL"/>
        </w:rPr>
      </w:pPr>
    </w:p>
    <w:p w:rsidR="00490521" w:rsidRPr="00CD049B" w:rsidRDefault="00490521" w:rsidP="00490521">
      <w:pPr>
        <w:spacing w:after="0" w:line="276" w:lineRule="auto"/>
        <w:rPr>
          <w:rFonts w:eastAsia="Calibri" w:cs="Calibri"/>
          <w:b/>
          <w:lang w:eastAsia="nl-NL"/>
        </w:rPr>
      </w:pPr>
      <w:r w:rsidRPr="00CD049B">
        <w:rPr>
          <w:rFonts w:eastAsia="Calibri" w:cs="Calibri"/>
          <w:b/>
          <w:lang w:eastAsia="nl-NL"/>
        </w:rPr>
        <w:t>Aantal dieren</w:t>
      </w:r>
    </w:p>
    <w:p w:rsidR="00490521" w:rsidRPr="00CD049B" w:rsidRDefault="00490521" w:rsidP="00490521">
      <w:pPr>
        <w:spacing w:after="0" w:line="280" w:lineRule="atLeast"/>
        <w:rPr>
          <w:rFonts w:eastAsia="Calibri" w:cs="Calibri"/>
          <w:lang w:eastAsia="nl-NL"/>
        </w:rPr>
      </w:pPr>
      <w:r w:rsidRPr="00CD049B">
        <w:rPr>
          <w:rFonts w:eastAsia="Times New Roman" w:cs="Calibri"/>
          <w:lang w:eastAsia="nl-NL"/>
        </w:rPr>
        <w:t xml:space="preserve">De intrinsieke waarde van een dier en de beschikbare ruimte, kennis en budget zijn bepalend voor het aantal dieren dat wij houden. Door zorgvuldig, maar ook bedrijfsmatig afwegingen te maken, worden onze dieren de verzorging, huisvesting en omstandigheden geboden die nodig zijn voor een prettig, soorteigen leven. </w:t>
      </w:r>
      <w:r w:rsidRPr="00CD049B">
        <w:rPr>
          <w:rFonts w:eastAsia="Calibri" w:cs="Calibri"/>
          <w:lang w:eastAsia="nl-NL"/>
        </w:rPr>
        <w:t>Zodoende is er sprake van een uitgebalanceerd dierenbestand.</w:t>
      </w:r>
    </w:p>
    <w:p w:rsidR="00490521" w:rsidRPr="00CD049B" w:rsidRDefault="00490521" w:rsidP="00490521">
      <w:pPr>
        <w:spacing w:after="0" w:line="276" w:lineRule="auto"/>
        <w:rPr>
          <w:rFonts w:eastAsia="Times New Roman" w:cs="Calibri"/>
          <w:b/>
          <w:lang w:eastAsia="nl-NL"/>
        </w:rPr>
      </w:pPr>
    </w:p>
    <w:p w:rsidR="00490521" w:rsidRPr="00CD049B" w:rsidRDefault="00490521" w:rsidP="00490521">
      <w:pPr>
        <w:spacing w:after="0" w:line="276" w:lineRule="auto"/>
        <w:rPr>
          <w:rFonts w:eastAsia="Times New Roman" w:cs="Calibri"/>
          <w:b/>
          <w:lang w:eastAsia="nl-NL"/>
        </w:rPr>
      </w:pPr>
      <w:r w:rsidRPr="00CD049B">
        <w:rPr>
          <w:rFonts w:eastAsia="Times New Roman" w:cs="Calibri"/>
          <w:b/>
          <w:lang w:eastAsia="nl-NL"/>
        </w:rPr>
        <w:t>Huisvesting</w:t>
      </w:r>
    </w:p>
    <w:p w:rsidR="00490521" w:rsidRPr="00CD049B" w:rsidRDefault="00490521" w:rsidP="00490521">
      <w:pPr>
        <w:spacing w:after="0" w:line="280" w:lineRule="atLeast"/>
        <w:rPr>
          <w:rFonts w:eastAsia="Times New Roman" w:cs="Calibri"/>
          <w:color w:val="548DD4"/>
          <w:lang w:eastAsia="nl-NL"/>
        </w:rPr>
      </w:pPr>
      <w:r w:rsidRPr="00CD049B">
        <w:rPr>
          <w:rFonts w:eastAsia="Times New Roman" w:cs="Calibri"/>
          <w:lang w:eastAsia="nl-NL"/>
        </w:rPr>
        <w:lastRenderedPageBreak/>
        <w:t>Wij bieden onze dieren gepaste huisvesting. Als minimumnorm hanteren wij de richtlijnen van het Landelijk Informatiecentrum Gezelschapsdieren (</w:t>
      </w:r>
      <w:hyperlink r:id="rId10" w:history="1">
        <w:r w:rsidRPr="00CD049B">
          <w:rPr>
            <w:rFonts w:eastAsia="Times New Roman" w:cs="Calibri"/>
            <w:color w:val="0000FF"/>
            <w:u w:val="single"/>
            <w:lang w:eastAsia="nl-NL"/>
          </w:rPr>
          <w:t>www.licg.nl</w:t>
        </w:r>
      </w:hyperlink>
      <w:r w:rsidRPr="00CD049B">
        <w:rPr>
          <w:rFonts w:eastAsia="Times New Roman" w:cs="Calibri"/>
          <w:lang w:eastAsia="nl-NL"/>
        </w:rPr>
        <w:t>) en de Positieflijst voor gezelschapsdieren. Uitgangspunt is dat te</w:t>
      </w:r>
      <w:r>
        <w:rPr>
          <w:rFonts w:eastAsia="Times New Roman" w:cs="Calibri"/>
          <w:lang w:eastAsia="nl-NL"/>
        </w:rPr>
        <w:t>n</w:t>
      </w:r>
      <w:r w:rsidRPr="00CD049B">
        <w:rPr>
          <w:rFonts w:eastAsia="Times New Roman" w:cs="Calibri"/>
          <w:lang w:eastAsia="nl-NL"/>
        </w:rPr>
        <w:t xml:space="preserve"> allen tijde er eerst diergericht, en pas daarna mensgericht gedacht wordt. </w:t>
      </w:r>
      <w:r w:rsidRPr="00CD049B">
        <w:rPr>
          <w:rFonts w:eastAsia="Times New Roman" w:cs="Calibri"/>
          <w:color w:val="548DD4"/>
          <w:lang w:eastAsia="nl-NL"/>
        </w:rPr>
        <w:t xml:space="preserve"> </w:t>
      </w:r>
    </w:p>
    <w:p w:rsidR="00490521" w:rsidRPr="00CD049B" w:rsidRDefault="00490521" w:rsidP="00490521">
      <w:pPr>
        <w:spacing w:after="0" w:line="280" w:lineRule="atLeast"/>
        <w:rPr>
          <w:rFonts w:eastAsia="Times New Roman" w:cs="Calibri"/>
          <w:lang w:eastAsia="nl-NL"/>
        </w:rPr>
      </w:pPr>
    </w:p>
    <w:p w:rsidR="00490521" w:rsidRPr="00CD049B" w:rsidRDefault="00490521" w:rsidP="00490521">
      <w:pPr>
        <w:spacing w:after="0" w:line="280" w:lineRule="atLeast"/>
        <w:rPr>
          <w:rFonts w:eastAsia="Times New Roman" w:cs="Calibri"/>
          <w:color w:val="548DD4"/>
          <w:lang w:eastAsia="nl-NL"/>
        </w:rPr>
      </w:pPr>
      <w:r w:rsidRPr="00CD049B">
        <w:rPr>
          <w:rFonts w:eastAsia="Times New Roman" w:cs="Calibri"/>
          <w:lang w:eastAsia="nl-NL"/>
        </w:rPr>
        <w:t xml:space="preserve">Onze dierverblijven zijn schoon, heel </w:t>
      </w:r>
      <w:r>
        <w:rPr>
          <w:rFonts w:eastAsia="Times New Roman" w:cs="Calibri"/>
          <w:lang w:eastAsia="nl-NL"/>
        </w:rPr>
        <w:t xml:space="preserve">en veilig (al verdienen twee verblijven wel nog onderhoud) </w:t>
      </w:r>
      <w:r w:rsidRPr="00CD049B">
        <w:rPr>
          <w:rFonts w:eastAsia="Times New Roman" w:cs="Calibri"/>
          <w:lang w:eastAsia="nl-NL"/>
        </w:rPr>
        <w:t xml:space="preserve">en zo ingericht dat de dieren hun soorteigen, natuurlijke gedrag kunnen vertonen. Dieren kunnen zoveel mogelijk naar buiten. Zowel binnen als buiten bieden wij bescherming tegen weersomstandigheden en roofdieren. Er kan comfortabel gelegen en gerust worden. De dieren kunnen zich terugtrekken als zij geen contact met mensen wensen, </w:t>
      </w:r>
      <w:r w:rsidRPr="00FA4F4B">
        <w:rPr>
          <w:rFonts w:eastAsia="Times New Roman" w:cs="Calibri"/>
          <w:lang w:eastAsia="nl-NL"/>
        </w:rPr>
        <w:t>de schuilgelegenheden zijn niet toegankelijk voor bezoekers.</w:t>
      </w:r>
      <w:r w:rsidRPr="00CD049B">
        <w:rPr>
          <w:rFonts w:eastAsia="Times New Roman" w:cs="Calibri"/>
          <w:lang w:eastAsia="nl-NL"/>
        </w:rPr>
        <w:t xml:space="preserve"> Er is voldoende ruimte om te bewegen. Verlichting is niet hinderlijk en komt tegemoet aan de lengte van de dagen en het bioritme van het dier.  </w:t>
      </w:r>
      <w:r w:rsidRPr="00DF5ABA">
        <w:rPr>
          <w:rFonts w:eastAsia="Times New Roman" w:cs="Calibri"/>
          <w:lang w:eastAsia="nl-NL"/>
        </w:rPr>
        <w:t>Als er een reden is om dieren te vervoeren voor een bezoek elders, dan gebeurt dit altijd onder vakbekwame begeleiding.</w:t>
      </w:r>
    </w:p>
    <w:p w:rsidR="00490521" w:rsidRPr="00CD049B" w:rsidRDefault="00490521" w:rsidP="00490521">
      <w:pPr>
        <w:spacing w:after="0" w:line="276" w:lineRule="auto"/>
        <w:rPr>
          <w:rFonts w:eastAsia="Times New Roman" w:cs="Calibri"/>
          <w:lang w:eastAsia="nl-NL"/>
        </w:rPr>
      </w:pPr>
    </w:p>
    <w:p w:rsidR="00490521" w:rsidRPr="00CD049B" w:rsidRDefault="00490521" w:rsidP="00490521">
      <w:pPr>
        <w:spacing w:after="0" w:line="276" w:lineRule="auto"/>
        <w:rPr>
          <w:rFonts w:eastAsia="Times New Roman" w:cs="Calibri"/>
          <w:b/>
          <w:lang w:eastAsia="nl-NL"/>
        </w:rPr>
      </w:pPr>
      <w:r w:rsidRPr="00CD049B">
        <w:rPr>
          <w:rFonts w:eastAsia="Times New Roman" w:cs="Calibri"/>
          <w:b/>
          <w:lang w:eastAsia="nl-NL"/>
        </w:rPr>
        <w:t>Groepsdieren leven samen</w:t>
      </w:r>
    </w:p>
    <w:p w:rsidR="00490521" w:rsidRPr="00CD049B" w:rsidRDefault="00490521" w:rsidP="00490521">
      <w:pPr>
        <w:spacing w:after="0" w:line="276" w:lineRule="auto"/>
        <w:rPr>
          <w:rFonts w:eastAsia="Times New Roman" w:cs="Calibri"/>
          <w:lang w:eastAsia="nl-NL"/>
        </w:rPr>
      </w:pPr>
      <w:r w:rsidRPr="00CD049B">
        <w:rPr>
          <w:rFonts w:eastAsia="Times New Roman" w:cs="Calibri"/>
          <w:lang w:eastAsia="nl-NL"/>
        </w:rPr>
        <w:t>Dieren die van nature groepsdieren zijn, worden samen met soortgenoten gehouden. Daarbij houden wij rekening met onderlinge familie- en vriendschapsbanden. Indien het koppelen aan een soortgenoot onverhoopt niet mogelijk blijkt, wordt het dier de huisvesting geboden die voldoet aan de soorteigen behoeften. Er geldt dan een uitsterfbeleid.</w:t>
      </w:r>
    </w:p>
    <w:p w:rsidR="00490521" w:rsidRPr="00CD049B" w:rsidRDefault="00490521" w:rsidP="00490521">
      <w:pPr>
        <w:spacing w:after="0" w:line="276" w:lineRule="auto"/>
        <w:rPr>
          <w:rFonts w:eastAsia="Times New Roman" w:cs="Calibri"/>
          <w:lang w:eastAsia="nl-NL"/>
        </w:rPr>
      </w:pPr>
    </w:p>
    <w:p w:rsidR="00490521" w:rsidRPr="00CD049B" w:rsidRDefault="00490521" w:rsidP="00490521">
      <w:pPr>
        <w:spacing w:after="0" w:line="276" w:lineRule="auto"/>
        <w:rPr>
          <w:rFonts w:eastAsia="Times New Roman" w:cs="Calibri"/>
          <w:b/>
          <w:lang w:eastAsia="nl-NL"/>
        </w:rPr>
      </w:pPr>
      <w:r w:rsidRPr="00CD049B">
        <w:rPr>
          <w:rFonts w:eastAsia="Times New Roman" w:cs="Calibri"/>
          <w:b/>
          <w:lang w:eastAsia="nl-NL"/>
        </w:rPr>
        <w:t>Gedragsverrijking</w:t>
      </w:r>
    </w:p>
    <w:p w:rsidR="00490521" w:rsidRPr="00CD049B" w:rsidRDefault="00490521" w:rsidP="00490521">
      <w:pPr>
        <w:spacing w:after="0" w:line="276" w:lineRule="auto"/>
        <w:rPr>
          <w:rFonts w:eastAsia="Times New Roman" w:cs="Calibri"/>
          <w:lang w:eastAsia="nl-NL"/>
        </w:rPr>
      </w:pPr>
      <w:r w:rsidRPr="00CD049B">
        <w:rPr>
          <w:rFonts w:eastAsia="Times New Roman" w:cs="Calibri"/>
          <w:lang w:eastAsia="nl-NL"/>
        </w:rPr>
        <w:t>Wij bieden onze dieren gerichte gedragsverrijking aan. Dit wordt bereikt door sociale interactie met soortgenoten, omgevingsverrijking, fysiek verrijkingsmateriaal, voedselverrijking, et cetera.</w:t>
      </w:r>
    </w:p>
    <w:p w:rsidR="00490521" w:rsidRPr="00CD049B" w:rsidRDefault="00490521" w:rsidP="00490521">
      <w:pPr>
        <w:spacing w:after="0" w:line="276" w:lineRule="auto"/>
        <w:rPr>
          <w:rFonts w:eastAsia="Calibri" w:cs="Calibri"/>
          <w:lang w:eastAsia="nl-NL"/>
        </w:rPr>
      </w:pPr>
    </w:p>
    <w:p w:rsidR="00490521" w:rsidRPr="00CD049B" w:rsidRDefault="00490521" w:rsidP="00490521">
      <w:pPr>
        <w:spacing w:after="0" w:line="276" w:lineRule="auto"/>
        <w:rPr>
          <w:rFonts w:eastAsia="Calibri" w:cs="Calibri"/>
          <w:b/>
          <w:lang w:eastAsia="nl-NL"/>
        </w:rPr>
      </w:pPr>
      <w:r w:rsidRPr="00CD049B">
        <w:rPr>
          <w:rFonts w:eastAsia="Calibri" w:cs="Calibri"/>
          <w:b/>
          <w:lang w:eastAsia="nl-NL"/>
        </w:rPr>
        <w:t>Aanschaf- en vervangingsbeleid</w:t>
      </w:r>
    </w:p>
    <w:p w:rsidR="00490521" w:rsidRPr="00CD049B" w:rsidRDefault="00490521" w:rsidP="00490521">
      <w:pPr>
        <w:spacing w:after="0" w:line="280" w:lineRule="atLeast"/>
        <w:rPr>
          <w:rFonts w:eastAsia="Calibri" w:cs="Calibri"/>
          <w:lang w:eastAsia="nl-NL"/>
        </w:rPr>
      </w:pPr>
      <w:r w:rsidRPr="00CD049B">
        <w:rPr>
          <w:rFonts w:eastAsia="Calibri" w:cs="Calibri"/>
          <w:lang w:eastAsia="nl-NL"/>
        </w:rPr>
        <w:t xml:space="preserve">Wij houden ons aan de wet- en regelgeving die betrekking heeft op welke dieren wel en niet gehouden mogen worden in Nederland. </w:t>
      </w:r>
      <w:r>
        <w:rPr>
          <w:rFonts w:eastAsia="Calibri" w:cs="Calibri"/>
          <w:lang w:eastAsia="nl-NL"/>
        </w:rPr>
        <w:t>De dieren verblijven op de kinderboerderij tot zij wegens ziekte of aan de gevolgen van ouderdom sterven. De vervolgens beschikbare ruimte en budget bepaalt of een diergroep wordt aangevuld. Dit geschiedt</w:t>
      </w:r>
      <w:r w:rsidRPr="00CD049B">
        <w:rPr>
          <w:rFonts w:eastAsia="Calibri" w:cs="Calibri"/>
          <w:lang w:eastAsia="nl-NL"/>
        </w:rPr>
        <w:t xml:space="preserve"> </w:t>
      </w:r>
      <w:r w:rsidRPr="00CD049B">
        <w:rPr>
          <w:rFonts w:eastAsia="Calibri" w:cs="Calibri"/>
        </w:rPr>
        <w:t xml:space="preserve">zo veel mogelijk </w:t>
      </w:r>
      <w:r>
        <w:rPr>
          <w:rFonts w:eastAsia="Calibri" w:cs="Calibri"/>
        </w:rPr>
        <w:t>via</w:t>
      </w:r>
      <w:r w:rsidRPr="00CD049B">
        <w:rPr>
          <w:rFonts w:eastAsia="Calibri" w:cs="Calibri"/>
        </w:rPr>
        <w:t xml:space="preserve"> collega-boerderijen, opvangorganisaties en erkende fokkers.</w:t>
      </w:r>
      <w:r>
        <w:rPr>
          <w:rFonts w:eastAsia="Calibri" w:cs="Calibri"/>
        </w:rPr>
        <w:t xml:space="preserve"> We hebben ten doel gesteld om bij de aanvulling van de diergroepen in de toekomst meer verschillende rassen te kunnen laten zien.</w:t>
      </w:r>
      <w:r w:rsidRPr="00CD049B">
        <w:rPr>
          <w:rFonts w:eastAsia="Calibri" w:cs="Calibri"/>
        </w:rPr>
        <w:t xml:space="preserve"> </w:t>
      </w:r>
      <w:r>
        <w:rPr>
          <w:rFonts w:eastAsia="Calibri" w:cs="Calibri"/>
        </w:rPr>
        <w:t xml:space="preserve">Er wordt niet gefokt met de dieren: mannelijke dieren worden gecastreerd en vogeleieren worden weggehaald. </w:t>
      </w:r>
      <w:r w:rsidRPr="00CD049B">
        <w:rPr>
          <w:rFonts w:eastAsia="Calibri" w:cs="Calibri"/>
          <w:lang w:eastAsia="nl-NL"/>
        </w:rPr>
        <w:t>Dieren die bijzondere huisvesting nodig hebben om hun natuurlijk gedrag te vertonen en specifieke verzorging behoeven, maar waaraan dit niet geboden kan worden, schaffen wij niet aan.</w:t>
      </w:r>
      <w:r w:rsidRPr="00CD049B">
        <w:rPr>
          <w:rFonts w:eastAsia="Calibri" w:cs="Calibri"/>
        </w:rPr>
        <w:t xml:space="preserve"> Als een dier bij ons niet meer gehouden kan worden of niet meer past binnen ons dierenbestand, dan wordt </w:t>
      </w:r>
      <w:r>
        <w:rPr>
          <w:rFonts w:eastAsia="Calibri" w:cs="Calibri"/>
        </w:rPr>
        <w:t>er een ander huis voor gezocht</w:t>
      </w:r>
      <w:r w:rsidRPr="00CD049B">
        <w:rPr>
          <w:rFonts w:eastAsia="Calibri" w:cs="Calibri"/>
        </w:rPr>
        <w:t xml:space="preserve">. </w:t>
      </w:r>
      <w:r>
        <w:rPr>
          <w:rFonts w:eastAsia="Calibri" w:cs="Calibri"/>
        </w:rPr>
        <w:t>Een dier gaat nooit naar de slacht.</w:t>
      </w:r>
    </w:p>
    <w:p w:rsidR="00490521" w:rsidRPr="00CD049B" w:rsidRDefault="00490521" w:rsidP="00490521">
      <w:pPr>
        <w:spacing w:after="0" w:line="276" w:lineRule="auto"/>
        <w:rPr>
          <w:rFonts w:eastAsia="Calibri" w:cs="Calibri"/>
          <w:lang w:eastAsia="nl-NL"/>
        </w:rPr>
      </w:pPr>
    </w:p>
    <w:p w:rsidR="00490521" w:rsidRPr="00CD049B" w:rsidRDefault="00490521" w:rsidP="00490521">
      <w:pPr>
        <w:spacing w:after="0" w:line="276" w:lineRule="auto"/>
        <w:rPr>
          <w:rFonts w:eastAsia="Calibri" w:cs="Calibri"/>
          <w:b/>
          <w:lang w:eastAsia="nl-NL"/>
        </w:rPr>
      </w:pPr>
      <w:r w:rsidRPr="00CD049B">
        <w:rPr>
          <w:rFonts w:eastAsia="Calibri" w:cs="Calibri"/>
          <w:b/>
          <w:lang w:eastAsia="nl-NL"/>
        </w:rPr>
        <w:t>Dieren die (on)gevraagd worden afgegeven</w:t>
      </w:r>
    </w:p>
    <w:p w:rsidR="00490521" w:rsidRPr="00CD049B" w:rsidRDefault="00490521" w:rsidP="00490521">
      <w:pPr>
        <w:spacing w:after="0" w:line="276" w:lineRule="auto"/>
        <w:rPr>
          <w:rFonts w:eastAsia="Calibri" w:cs="Calibri"/>
          <w:lang w:eastAsia="nl-NL"/>
        </w:rPr>
      </w:pPr>
      <w:r>
        <w:rPr>
          <w:rFonts w:eastAsia="Calibri" w:cs="Calibri"/>
          <w:lang w:eastAsia="nl-NL"/>
        </w:rPr>
        <w:t xml:space="preserve">Kinderboerderij de </w:t>
      </w:r>
      <w:proofErr w:type="spellStart"/>
      <w:r>
        <w:rPr>
          <w:rFonts w:eastAsia="Calibri" w:cs="Calibri"/>
          <w:lang w:eastAsia="nl-NL"/>
        </w:rPr>
        <w:t>Uylenburg</w:t>
      </w:r>
      <w:proofErr w:type="spellEnd"/>
      <w:r>
        <w:rPr>
          <w:rFonts w:eastAsia="Calibri" w:cs="Calibri"/>
          <w:lang w:eastAsia="nl-NL"/>
        </w:rPr>
        <w:t xml:space="preserve"> </w:t>
      </w:r>
      <w:r w:rsidRPr="00CD049B">
        <w:rPr>
          <w:rFonts w:eastAsia="Calibri" w:cs="Calibri"/>
          <w:lang w:eastAsia="nl-NL"/>
        </w:rPr>
        <w:t xml:space="preserve">is geen opvang van dieren die (on)gevraagd worden afgegeven of achtergelaten door particulieren. Wij geven hiermee het signaal af dat het kiezen voor een huisdier </w:t>
      </w:r>
      <w:r w:rsidRPr="00CD049B">
        <w:rPr>
          <w:rFonts w:eastAsia="Calibri" w:cs="Calibri"/>
          <w:lang w:eastAsia="nl-NL"/>
        </w:rPr>
        <w:lastRenderedPageBreak/>
        <w:t>zorgvuldig dient te gebeuren. Zogenaamde ‘dumpdieren’ worden opgehaald door de aangewezen opvangorganisaties of de dierenambulance. Afstandsdieren worden in beginsel niet aangenomen; eigenaren worden verwezen naar de betreffende opvangorganisaties.</w:t>
      </w:r>
    </w:p>
    <w:p w:rsidR="00490521" w:rsidRPr="00CD049B" w:rsidRDefault="00490521" w:rsidP="00490521">
      <w:pPr>
        <w:spacing w:after="0" w:line="280" w:lineRule="atLeast"/>
        <w:rPr>
          <w:rFonts w:eastAsia="Times New Roman" w:cs="Calibri"/>
          <w:lang w:eastAsia="nl-NL"/>
        </w:rPr>
      </w:pPr>
    </w:p>
    <w:p w:rsidR="00490521" w:rsidRPr="00CD049B" w:rsidRDefault="00490521" w:rsidP="00490521">
      <w:pPr>
        <w:spacing w:after="0" w:line="276" w:lineRule="auto"/>
        <w:rPr>
          <w:rFonts w:eastAsia="Calibri" w:cs="Calibri"/>
          <w:b/>
          <w:lang w:eastAsia="nl-NL"/>
        </w:rPr>
      </w:pPr>
      <w:r w:rsidRPr="00CD049B">
        <w:rPr>
          <w:rFonts w:eastAsia="Calibri" w:cs="Calibri"/>
          <w:b/>
          <w:lang w:eastAsia="nl-NL"/>
        </w:rPr>
        <w:t>Vakbekwaam personeel</w:t>
      </w:r>
    </w:p>
    <w:p w:rsidR="00490521" w:rsidRPr="00F86155" w:rsidRDefault="00490521" w:rsidP="00490521">
      <w:pPr>
        <w:spacing w:after="0" w:line="276" w:lineRule="auto"/>
        <w:rPr>
          <w:rFonts w:eastAsia="Times New Roman" w:cs="Calibri"/>
          <w:lang w:eastAsia="nl-NL"/>
        </w:rPr>
      </w:pPr>
      <w:r w:rsidRPr="00CD049B">
        <w:rPr>
          <w:rFonts w:eastAsia="Times New Roman" w:cs="Calibri"/>
          <w:lang w:eastAsia="nl-NL"/>
        </w:rPr>
        <w:t xml:space="preserve">Er is altijd sprake van een duidelijke organisatie waar de eindverantwoordelijkheid voor de dieren door een vakbekwaam persoon of personen geborgd wordt. </w:t>
      </w:r>
      <w:r>
        <w:rPr>
          <w:rFonts w:eastAsia="Times New Roman" w:cs="Calibri"/>
          <w:lang w:eastAsia="nl-NL"/>
        </w:rPr>
        <w:t xml:space="preserve">Op onze kinderboerderij hebben we twee gediplomeerde beheerders in vaste dienst met vakkennis over dierverzorging op MBO 3 niveau. Wanneer onze invalkrachten werken is er altijd een beheerder beschikbaar als achterwacht. </w:t>
      </w:r>
    </w:p>
    <w:p w:rsidR="00490521" w:rsidRPr="00CD049B" w:rsidRDefault="00490521" w:rsidP="00490521">
      <w:pPr>
        <w:spacing w:after="0" w:line="280" w:lineRule="atLeast"/>
        <w:ind w:left="360"/>
        <w:contextualSpacing/>
        <w:rPr>
          <w:rFonts w:eastAsia="Times New Roman" w:cs="Calibri"/>
          <w:color w:val="FF0000"/>
          <w:lang w:eastAsia="nl-NL"/>
        </w:rPr>
      </w:pPr>
    </w:p>
    <w:p w:rsidR="00490521" w:rsidRPr="00CD049B" w:rsidRDefault="00490521" w:rsidP="00490521">
      <w:pPr>
        <w:spacing w:after="0" w:line="276" w:lineRule="auto"/>
        <w:rPr>
          <w:rFonts w:eastAsia="Times New Roman" w:cs="Calibri"/>
          <w:lang w:eastAsia="nl-NL"/>
        </w:rPr>
      </w:pPr>
      <w:r w:rsidRPr="00CD049B">
        <w:rPr>
          <w:rFonts w:eastAsia="Times New Roman" w:cs="Calibri"/>
          <w:lang w:eastAsia="nl-NL"/>
        </w:rPr>
        <w:t>Daarbij ondersteunen de Amsterdamse kinderboerderijen elkaar door samenwerkingsverbanden aan te gaan, kennis te delen, waar wenselijk workshops te organiseren of externe deskundigen uit te nodigen.</w:t>
      </w:r>
      <w:r>
        <w:rPr>
          <w:rFonts w:eastAsia="Times New Roman" w:cs="Calibri"/>
          <w:lang w:eastAsia="nl-NL"/>
        </w:rPr>
        <w:t xml:space="preserve"> We hebben ook nauw contact met onze dierenartsen met vakkennis over onze diergroepen.</w:t>
      </w:r>
    </w:p>
    <w:p w:rsidR="00490521" w:rsidRPr="00CD049B" w:rsidRDefault="00490521" w:rsidP="00490521">
      <w:pPr>
        <w:spacing w:after="0" w:line="276" w:lineRule="auto"/>
        <w:rPr>
          <w:rFonts w:eastAsia="Times New Roman" w:cs="Calibri"/>
          <w:b/>
          <w:u w:val="single"/>
          <w:lang w:eastAsia="nl-NL"/>
        </w:rPr>
      </w:pPr>
    </w:p>
    <w:p w:rsidR="00490521" w:rsidRPr="00CD049B" w:rsidRDefault="00490521" w:rsidP="00490521">
      <w:pPr>
        <w:spacing w:after="0" w:line="280" w:lineRule="atLeast"/>
        <w:rPr>
          <w:rFonts w:eastAsia="Times New Roman" w:cs="Calibri"/>
          <w:b/>
          <w:lang w:eastAsia="nl-NL"/>
        </w:rPr>
      </w:pPr>
      <w:r w:rsidRPr="00CD049B">
        <w:rPr>
          <w:rFonts w:eastAsia="Times New Roman" w:cs="Calibri"/>
          <w:b/>
          <w:lang w:eastAsia="nl-NL"/>
        </w:rPr>
        <w:t>Voorbeeldfunctie</w:t>
      </w:r>
    </w:p>
    <w:p w:rsidR="00490521" w:rsidRPr="00CD049B" w:rsidRDefault="00490521" w:rsidP="00490521">
      <w:pPr>
        <w:spacing w:after="0" w:line="280" w:lineRule="atLeast"/>
        <w:rPr>
          <w:rFonts w:eastAsia="Times New Roman" w:cs="Calibri"/>
          <w:lang w:eastAsia="nl-NL"/>
        </w:rPr>
      </w:pPr>
      <w:r w:rsidRPr="00CD049B">
        <w:rPr>
          <w:rFonts w:eastAsia="Times New Roman" w:cs="Calibri"/>
          <w:lang w:eastAsia="nl-NL"/>
        </w:rPr>
        <w:t>Wij geven aan onze bezoekers het goede voorbeeld over het houden van dieren, door het bewustzijn te vergroten van de intrinsieke waarde van een dier, het soorteigen gedrag en de waarde die een dier heeft voor de mens. Dit uitgangspunt bepaalt tevens de inhoud van onze voorlichting en ons educatieve aanbod</w:t>
      </w:r>
      <w:r>
        <w:rPr>
          <w:rFonts w:eastAsia="Times New Roman" w:cs="Calibri"/>
          <w:lang w:eastAsia="nl-NL"/>
        </w:rPr>
        <w:t>, of althans waar wij naartoe willen qua educatie.</w:t>
      </w:r>
    </w:p>
    <w:p w:rsidR="00490521" w:rsidRDefault="00490521" w:rsidP="00490521">
      <w:pPr>
        <w:spacing w:after="0" w:line="280" w:lineRule="atLeast"/>
        <w:rPr>
          <w:rFonts w:eastAsia="Times New Roman" w:cs="Calibri"/>
          <w:b/>
          <w:lang w:eastAsia="nl-NL"/>
        </w:rPr>
      </w:pPr>
    </w:p>
    <w:p w:rsidR="00490521" w:rsidRPr="00CD049B" w:rsidRDefault="00490521" w:rsidP="00490521">
      <w:pPr>
        <w:spacing w:after="0" w:line="280" w:lineRule="atLeast"/>
        <w:rPr>
          <w:rFonts w:eastAsia="Times New Roman" w:cs="Calibri"/>
          <w:b/>
          <w:lang w:eastAsia="nl-NL"/>
        </w:rPr>
      </w:pPr>
      <w:r w:rsidRPr="00CD049B">
        <w:rPr>
          <w:rFonts w:eastAsia="Times New Roman" w:cs="Calibri"/>
          <w:b/>
          <w:lang w:eastAsia="nl-NL"/>
        </w:rPr>
        <w:t>Pensionopvang</w:t>
      </w:r>
    </w:p>
    <w:p w:rsidR="00490521" w:rsidRPr="00DF7B2E" w:rsidRDefault="00490521" w:rsidP="00490521">
      <w:pPr>
        <w:spacing w:after="0" w:line="280" w:lineRule="atLeast"/>
        <w:rPr>
          <w:rFonts w:eastAsia="Times New Roman" w:cs="Calibri"/>
          <w:lang w:eastAsia="nl-NL"/>
        </w:rPr>
      </w:pPr>
      <w:r w:rsidRPr="00CD049B">
        <w:rPr>
          <w:rFonts w:eastAsia="Times New Roman" w:cs="Calibri"/>
          <w:lang w:eastAsia="nl-NL"/>
        </w:rPr>
        <w:t>Aan k</w:t>
      </w:r>
      <w:r>
        <w:rPr>
          <w:rFonts w:eastAsia="Times New Roman" w:cs="Calibri"/>
          <w:lang w:eastAsia="nl-NL"/>
        </w:rPr>
        <w:t>onijnen, knaagdieren en vogels</w:t>
      </w:r>
      <w:r w:rsidRPr="00CD049B">
        <w:rPr>
          <w:rFonts w:eastAsia="Times New Roman" w:cs="Calibri"/>
          <w:lang w:eastAsia="nl-NL"/>
        </w:rPr>
        <w:t xml:space="preserve"> bieden wij pension. Eigenaren die gebruik maken van deze tijdelijke (vakantie)opvang krijgen actief informatie over de soorteigen behoeften, huisvesting en verzorging van het betreffende huisdier.</w:t>
      </w:r>
      <w:r>
        <w:rPr>
          <w:rFonts w:eastAsia="Times New Roman" w:cs="Calibri"/>
          <w:lang w:eastAsia="nl-NL"/>
        </w:rPr>
        <w:t xml:space="preserve"> Op dit moment moeten wij ons wel nog inschrijven bij RVO ten bewijze van vakbekwaamheid.</w:t>
      </w:r>
    </w:p>
    <w:p w:rsidR="00490521" w:rsidRPr="00CD049B" w:rsidRDefault="00490521" w:rsidP="00490521">
      <w:pPr>
        <w:spacing w:after="0" w:line="280" w:lineRule="atLeast"/>
        <w:rPr>
          <w:rFonts w:eastAsia="Times New Roman" w:cs="Calibri"/>
          <w:lang w:eastAsia="nl-NL"/>
        </w:rPr>
      </w:pPr>
    </w:p>
    <w:p w:rsidR="00490521" w:rsidRPr="00CD049B" w:rsidRDefault="00490521" w:rsidP="00490521">
      <w:pPr>
        <w:spacing w:after="0" w:line="276" w:lineRule="auto"/>
        <w:rPr>
          <w:rFonts w:eastAsia="Times New Roman" w:cs="Calibri"/>
          <w:b/>
          <w:u w:val="single"/>
          <w:lang w:eastAsia="nl-NL"/>
        </w:rPr>
      </w:pPr>
    </w:p>
    <w:p w:rsidR="00490521" w:rsidRDefault="00490521" w:rsidP="00490521">
      <w:pPr>
        <w:spacing w:after="0" w:line="276" w:lineRule="auto"/>
        <w:rPr>
          <w:rFonts w:eastAsia="Times New Roman" w:cs="Calibri"/>
          <w:b/>
          <w:u w:val="single"/>
          <w:lang w:eastAsia="nl-NL"/>
        </w:rPr>
      </w:pPr>
      <w:r w:rsidRPr="00CD049B">
        <w:rPr>
          <w:rFonts w:eastAsia="Times New Roman" w:cs="Calibri"/>
          <w:b/>
          <w:u w:val="single"/>
          <w:lang w:eastAsia="nl-NL"/>
        </w:rPr>
        <w:t>UITGANGSPUNTEN NAAR DIERGROEP</w:t>
      </w:r>
    </w:p>
    <w:p w:rsidR="00490521" w:rsidRDefault="00490521" w:rsidP="00490521">
      <w:pPr>
        <w:spacing w:before="240" w:after="240"/>
        <w:rPr>
          <w:rFonts w:eastAsia="Calibri" w:cs="Calibri"/>
          <w:b/>
          <w:u w:val="single"/>
        </w:rPr>
      </w:pPr>
      <w:r>
        <w:rPr>
          <w:rFonts w:eastAsia="Calibri" w:cs="Calibri"/>
          <w:b/>
          <w:u w:val="single"/>
        </w:rPr>
        <w:t>Konijnen</w:t>
      </w:r>
    </w:p>
    <w:p w:rsidR="00490521" w:rsidRDefault="00490521" w:rsidP="00490521">
      <w:pPr>
        <w:pStyle w:val="Lijstalinea"/>
        <w:numPr>
          <w:ilvl w:val="0"/>
          <w:numId w:val="21"/>
        </w:numPr>
        <w:spacing w:before="240" w:after="240" w:line="259" w:lineRule="auto"/>
        <w:rPr>
          <w:rFonts w:eastAsia="Calibri" w:cs="Calibri"/>
        </w:rPr>
      </w:pPr>
      <w:r w:rsidRPr="006254CF">
        <w:rPr>
          <w:rFonts w:eastAsia="Calibri" w:cs="Calibri"/>
        </w:rPr>
        <w:t>Wij hebben in totaal 8 konijnen die in 2 groepen van 4 konijnen per groep zijn gehuisvest</w:t>
      </w:r>
      <w:r>
        <w:rPr>
          <w:rFonts w:eastAsia="Calibri" w:cs="Calibri"/>
        </w:rPr>
        <w:t>.</w:t>
      </w:r>
    </w:p>
    <w:p w:rsidR="00490521" w:rsidRPr="00151957" w:rsidRDefault="00490521" w:rsidP="00490521">
      <w:pPr>
        <w:pStyle w:val="Lijstalinea"/>
        <w:numPr>
          <w:ilvl w:val="0"/>
          <w:numId w:val="21"/>
        </w:numPr>
        <w:spacing w:before="240" w:after="240" w:line="259" w:lineRule="auto"/>
        <w:rPr>
          <w:rFonts w:eastAsia="Calibri" w:cs="Calibri"/>
        </w:rPr>
      </w:pPr>
      <w:r w:rsidRPr="00151957">
        <w:rPr>
          <w:rFonts w:eastAsia="Calibri" w:cs="Calibri"/>
        </w:rPr>
        <w:t>Al onze konijnen zitten in een verblijf waarin zij continue toegang hebben tot een</w:t>
      </w:r>
      <w:r>
        <w:rPr>
          <w:rFonts w:eastAsia="Calibri" w:cs="Calibri"/>
        </w:rPr>
        <w:t xml:space="preserve"> overdekte</w:t>
      </w:r>
      <w:r w:rsidRPr="00151957">
        <w:rPr>
          <w:rFonts w:eastAsia="Calibri" w:cs="Calibri"/>
        </w:rPr>
        <w:t xml:space="preserve"> </w:t>
      </w:r>
      <w:proofErr w:type="spellStart"/>
      <w:r w:rsidRPr="00151957">
        <w:rPr>
          <w:rFonts w:eastAsia="Calibri" w:cs="Calibri"/>
        </w:rPr>
        <w:t>buitenren</w:t>
      </w:r>
      <w:proofErr w:type="spellEnd"/>
      <w:r w:rsidRPr="00151957">
        <w:rPr>
          <w:rFonts w:eastAsia="Calibri" w:cs="Calibri"/>
        </w:rPr>
        <w:t>. Met enige regelmaat wordt met mooi weer overdag 1 konijnengroep buiten op een afgerasterd gebied gezet.</w:t>
      </w:r>
      <w:r>
        <w:rPr>
          <w:rFonts w:eastAsia="Calibri" w:cs="Calibri"/>
        </w:rPr>
        <w:t xml:space="preserve"> De</w:t>
      </w:r>
      <w:r w:rsidRPr="00151957">
        <w:rPr>
          <w:rFonts w:eastAsia="Calibri" w:cs="Calibri"/>
        </w:rPr>
        <w:t xml:space="preserve"> </w:t>
      </w:r>
      <w:r>
        <w:rPr>
          <w:rFonts w:eastAsia="Calibri" w:cs="Calibri"/>
        </w:rPr>
        <w:t>v</w:t>
      </w:r>
      <w:r w:rsidRPr="00151957">
        <w:rPr>
          <w:rFonts w:eastAsia="Calibri" w:cs="Calibri"/>
        </w:rPr>
        <w:t xml:space="preserve">erblijven voldoen aan de LICG richtlijnen. </w:t>
      </w:r>
      <w:r>
        <w:rPr>
          <w:rFonts w:eastAsia="Calibri" w:cs="Calibri"/>
        </w:rPr>
        <w:t>Deze richtlijnen omvatten zowel</w:t>
      </w:r>
      <w:r w:rsidRPr="00151957">
        <w:rPr>
          <w:rFonts w:eastAsia="Calibri" w:cs="Calibri"/>
        </w:rPr>
        <w:t xml:space="preserve"> de fysiologische behoeften (eten, drinken, veilig, schoon, heel, beschutting) en de etiologische behoeften (natuurlijk gedrag kunnen vertonen) van de diersoort. Ter verrijking word</w:t>
      </w:r>
      <w:r>
        <w:rPr>
          <w:rFonts w:eastAsia="Calibri" w:cs="Calibri"/>
        </w:rPr>
        <w:t>en er</w:t>
      </w:r>
      <w:r w:rsidRPr="00151957">
        <w:rPr>
          <w:rFonts w:eastAsia="Calibri" w:cs="Calibri"/>
        </w:rPr>
        <w:t xml:space="preserve"> regelmatig groenvoer, wilgentakken en zelfgemaakte konijnenspeeltjes</w:t>
      </w:r>
      <w:r>
        <w:rPr>
          <w:rFonts w:eastAsia="Calibri" w:cs="Calibri"/>
        </w:rPr>
        <w:t xml:space="preserve"> aangeboden</w:t>
      </w:r>
      <w:r w:rsidRPr="00151957">
        <w:rPr>
          <w:rFonts w:eastAsia="Calibri" w:cs="Calibri"/>
        </w:rPr>
        <w:t>.</w:t>
      </w:r>
    </w:p>
    <w:p w:rsidR="00490521" w:rsidRDefault="00490521" w:rsidP="00490521">
      <w:pPr>
        <w:pStyle w:val="Lijstalinea"/>
        <w:numPr>
          <w:ilvl w:val="0"/>
          <w:numId w:val="21"/>
        </w:numPr>
        <w:spacing w:before="240" w:after="240" w:line="259" w:lineRule="auto"/>
        <w:rPr>
          <w:rFonts w:eastAsia="Calibri" w:cs="Calibri"/>
        </w:rPr>
      </w:pPr>
      <w:r>
        <w:rPr>
          <w:rFonts w:eastAsia="Calibri" w:cs="Calibri"/>
        </w:rPr>
        <w:lastRenderedPageBreak/>
        <w:t>Bezoekers hebben geen toegang tot de verblijven of ren. Occasioneel mogen bezoekers onder begeleiding van een medewerker of vrijwilliger van de boerderij het hok in om een konijntje te aaien. Dit wordt alleen gedaan met onze tammere konijnen. De bezoeker worden daarbij geïnformeerd om het dier alleen aan te raken als zij uit zichzelf toenadering zoeken.</w:t>
      </w:r>
    </w:p>
    <w:p w:rsidR="00490521" w:rsidRDefault="00490521" w:rsidP="00490521">
      <w:pPr>
        <w:spacing w:before="240" w:after="240"/>
        <w:rPr>
          <w:rFonts w:eastAsia="Calibri" w:cs="Calibri"/>
          <w:b/>
          <w:u w:val="single"/>
        </w:rPr>
      </w:pPr>
      <w:r>
        <w:rPr>
          <w:rFonts w:eastAsia="Calibri" w:cs="Calibri"/>
          <w:b/>
          <w:u w:val="single"/>
        </w:rPr>
        <w:t>Ezel + pony</w:t>
      </w:r>
    </w:p>
    <w:p w:rsidR="00490521" w:rsidRDefault="00490521" w:rsidP="00490521">
      <w:pPr>
        <w:pStyle w:val="Lijstalinea"/>
        <w:numPr>
          <w:ilvl w:val="0"/>
          <w:numId w:val="22"/>
        </w:numPr>
        <w:spacing w:before="240" w:after="240" w:line="259" w:lineRule="auto"/>
        <w:rPr>
          <w:rFonts w:eastAsia="Calibri" w:cs="Calibri"/>
        </w:rPr>
      </w:pPr>
      <w:r>
        <w:rPr>
          <w:rFonts w:eastAsia="Calibri" w:cs="Calibri"/>
        </w:rPr>
        <w:t xml:space="preserve">Wij hebben 1 ezel en 1 </w:t>
      </w:r>
      <w:proofErr w:type="spellStart"/>
      <w:r>
        <w:rPr>
          <w:rFonts w:eastAsia="Calibri" w:cs="Calibri"/>
        </w:rPr>
        <w:t>falabella</w:t>
      </w:r>
      <w:proofErr w:type="spellEnd"/>
      <w:r>
        <w:rPr>
          <w:rFonts w:eastAsia="Calibri" w:cs="Calibri"/>
        </w:rPr>
        <w:t xml:space="preserve">. Dit zijn beide groepsdieren die met soortgenoten gehouden moeten worden. Onze ezel en </w:t>
      </w:r>
      <w:proofErr w:type="spellStart"/>
      <w:r>
        <w:rPr>
          <w:rFonts w:eastAsia="Calibri" w:cs="Calibri"/>
        </w:rPr>
        <w:t>falabella</w:t>
      </w:r>
      <w:proofErr w:type="spellEnd"/>
      <w:r>
        <w:rPr>
          <w:rFonts w:eastAsia="Calibri" w:cs="Calibri"/>
        </w:rPr>
        <w:t xml:space="preserve"> delen daarom een verblijf en hebben een vriendschapsband opgebouwd.</w:t>
      </w:r>
    </w:p>
    <w:p w:rsidR="00490521" w:rsidRPr="00AB3C57" w:rsidRDefault="00490521" w:rsidP="00490521">
      <w:pPr>
        <w:pStyle w:val="Lijstalinea"/>
        <w:numPr>
          <w:ilvl w:val="0"/>
          <w:numId w:val="21"/>
        </w:numPr>
        <w:spacing w:before="240" w:after="240" w:line="259" w:lineRule="auto"/>
        <w:rPr>
          <w:rFonts w:eastAsia="Calibri" w:cs="Calibri"/>
        </w:rPr>
      </w:pPr>
      <w:r>
        <w:rPr>
          <w:rFonts w:eastAsia="Calibri" w:cs="Calibri"/>
        </w:rPr>
        <w:t xml:space="preserve">De </w:t>
      </w:r>
      <w:proofErr w:type="spellStart"/>
      <w:r>
        <w:rPr>
          <w:rFonts w:eastAsia="Calibri" w:cs="Calibri"/>
        </w:rPr>
        <w:t>falabella</w:t>
      </w:r>
      <w:proofErr w:type="spellEnd"/>
      <w:r>
        <w:rPr>
          <w:rFonts w:eastAsia="Calibri" w:cs="Calibri"/>
        </w:rPr>
        <w:t xml:space="preserve"> en ezel staan samen in een kleine, deels betegelde weide met toegang tot 2 open stallen. Per dag krijgen ze maximaal een uur weidegang op een andere weide. Het v</w:t>
      </w:r>
      <w:r w:rsidRPr="00151957">
        <w:rPr>
          <w:rFonts w:eastAsia="Calibri" w:cs="Calibri"/>
        </w:rPr>
        <w:t>erblij</w:t>
      </w:r>
      <w:r>
        <w:rPr>
          <w:rFonts w:eastAsia="Calibri" w:cs="Calibri"/>
        </w:rPr>
        <w:t xml:space="preserve">f </w:t>
      </w:r>
      <w:r w:rsidRPr="00151957">
        <w:rPr>
          <w:rFonts w:eastAsia="Calibri" w:cs="Calibri"/>
        </w:rPr>
        <w:t>voldoe</w:t>
      </w:r>
      <w:r>
        <w:rPr>
          <w:rFonts w:eastAsia="Calibri" w:cs="Calibri"/>
        </w:rPr>
        <w:t>t</w:t>
      </w:r>
      <w:r w:rsidRPr="00151957">
        <w:rPr>
          <w:rFonts w:eastAsia="Calibri" w:cs="Calibri"/>
        </w:rPr>
        <w:t xml:space="preserve"> aan de LICG richtlijnen. </w:t>
      </w:r>
      <w:r>
        <w:rPr>
          <w:rFonts w:eastAsia="Calibri" w:cs="Calibri"/>
        </w:rPr>
        <w:t>Deze richtlijnen omvatten zowel</w:t>
      </w:r>
      <w:r w:rsidRPr="00151957">
        <w:rPr>
          <w:rFonts w:eastAsia="Calibri" w:cs="Calibri"/>
        </w:rPr>
        <w:t xml:space="preserve"> de fysiologische behoeften (eten, drinken, veilig, schoon, heel, beschutting) en de etiologische behoeften (natuurlijk gedrag kunnen vertonen) van de diersoort. </w:t>
      </w:r>
      <w:r>
        <w:rPr>
          <w:rFonts w:eastAsia="Calibri" w:cs="Calibri"/>
        </w:rPr>
        <w:t>Er wordt regelmatig verrijking aangeboden.</w:t>
      </w:r>
    </w:p>
    <w:p w:rsidR="00490521" w:rsidRDefault="00490521" w:rsidP="00490521">
      <w:pPr>
        <w:pStyle w:val="Lijstalinea"/>
        <w:numPr>
          <w:ilvl w:val="0"/>
          <w:numId w:val="22"/>
        </w:numPr>
        <w:spacing w:before="240" w:after="240" w:line="259" w:lineRule="auto"/>
        <w:rPr>
          <w:rFonts w:eastAsia="Calibri" w:cs="Calibri"/>
        </w:rPr>
      </w:pPr>
      <w:r>
        <w:rPr>
          <w:rFonts w:eastAsia="Calibri" w:cs="Calibri"/>
        </w:rPr>
        <w:t xml:space="preserve">Omwille van het gedrag van de dieren is het verblijf niet voor bezoekers toegankelijk. Op de dieren wordt niet gereden omdat beide dieren al op leeftijd zijn. Voor extra beweging wordt regelmatig met de </w:t>
      </w:r>
      <w:proofErr w:type="spellStart"/>
      <w:r>
        <w:rPr>
          <w:rFonts w:eastAsia="Calibri" w:cs="Calibri"/>
        </w:rPr>
        <w:t>falabella</w:t>
      </w:r>
      <w:proofErr w:type="spellEnd"/>
      <w:r>
        <w:rPr>
          <w:rFonts w:eastAsia="Calibri" w:cs="Calibri"/>
        </w:rPr>
        <w:t xml:space="preserve"> en ezel over het terrein van de kinderboerderij gelopen door medewerkers.</w:t>
      </w:r>
    </w:p>
    <w:p w:rsidR="00490521" w:rsidRDefault="00490521" w:rsidP="00490521">
      <w:pPr>
        <w:spacing w:before="240" w:after="240"/>
        <w:rPr>
          <w:rFonts w:eastAsia="Calibri" w:cs="Calibri"/>
          <w:b/>
          <w:u w:val="single"/>
        </w:rPr>
      </w:pPr>
    </w:p>
    <w:p w:rsidR="00490521" w:rsidRDefault="00490521" w:rsidP="00490521">
      <w:pPr>
        <w:spacing w:before="240" w:after="240"/>
        <w:rPr>
          <w:rFonts w:eastAsia="Calibri" w:cs="Calibri"/>
          <w:b/>
          <w:u w:val="single"/>
        </w:rPr>
      </w:pPr>
    </w:p>
    <w:p w:rsidR="00490521" w:rsidRDefault="00490521" w:rsidP="00490521">
      <w:pPr>
        <w:spacing w:before="240" w:after="240"/>
        <w:rPr>
          <w:rFonts w:eastAsia="Calibri" w:cs="Calibri"/>
          <w:b/>
          <w:u w:val="single"/>
        </w:rPr>
      </w:pPr>
    </w:p>
    <w:p w:rsidR="00490521" w:rsidRDefault="00490521" w:rsidP="00490521">
      <w:pPr>
        <w:spacing w:before="240" w:after="240"/>
        <w:rPr>
          <w:rFonts w:eastAsia="Calibri" w:cs="Calibri"/>
          <w:b/>
          <w:u w:val="single"/>
        </w:rPr>
      </w:pPr>
      <w:r>
        <w:rPr>
          <w:rFonts w:eastAsia="Calibri" w:cs="Calibri"/>
          <w:b/>
          <w:u w:val="single"/>
        </w:rPr>
        <w:t>Geiten + schapen</w:t>
      </w:r>
    </w:p>
    <w:p w:rsidR="00490521" w:rsidRDefault="00490521" w:rsidP="00490521">
      <w:pPr>
        <w:pStyle w:val="Lijstalinea"/>
        <w:numPr>
          <w:ilvl w:val="0"/>
          <w:numId w:val="23"/>
        </w:numPr>
        <w:spacing w:before="240" w:after="240" w:line="259" w:lineRule="auto"/>
        <w:rPr>
          <w:rFonts w:eastAsia="Calibri" w:cs="Calibri"/>
        </w:rPr>
      </w:pPr>
      <w:r>
        <w:rPr>
          <w:rFonts w:eastAsia="Calibri" w:cs="Calibri"/>
        </w:rPr>
        <w:t xml:space="preserve">Wij hebben 10 geiten, waarvan 8 dwerggeiten en 2 landgeiten. Daarnaast hebben we 3 schapen van verschillende rassen: </w:t>
      </w:r>
      <w:proofErr w:type="spellStart"/>
      <w:r>
        <w:rPr>
          <w:rFonts w:eastAsia="Calibri" w:cs="Calibri"/>
        </w:rPr>
        <w:t>Hamsphire</w:t>
      </w:r>
      <w:proofErr w:type="spellEnd"/>
      <w:r>
        <w:rPr>
          <w:rFonts w:eastAsia="Calibri" w:cs="Calibri"/>
        </w:rPr>
        <w:t xml:space="preserve"> Down, kruising zwartbles/blauw texelaar en een </w:t>
      </w:r>
      <w:proofErr w:type="spellStart"/>
      <w:r>
        <w:rPr>
          <w:rFonts w:eastAsia="Calibri" w:cs="Calibri"/>
        </w:rPr>
        <w:t>Ouessant</w:t>
      </w:r>
      <w:proofErr w:type="spellEnd"/>
      <w:r>
        <w:rPr>
          <w:rFonts w:eastAsia="Calibri" w:cs="Calibri"/>
        </w:rPr>
        <w:t xml:space="preserve"> schaap. De kuddes staan overdag en in de lente en zomer ook ’s nachts, samen. </w:t>
      </w:r>
    </w:p>
    <w:p w:rsidR="00490521" w:rsidRDefault="00490521" w:rsidP="00490521">
      <w:pPr>
        <w:pStyle w:val="Lijstalinea"/>
        <w:numPr>
          <w:ilvl w:val="0"/>
          <w:numId w:val="23"/>
        </w:numPr>
        <w:spacing w:before="240" w:after="240" w:line="259" w:lineRule="auto"/>
        <w:rPr>
          <w:rFonts w:eastAsia="Calibri" w:cs="Calibri"/>
        </w:rPr>
      </w:pPr>
      <w:r>
        <w:rPr>
          <w:rFonts w:eastAsia="Calibri" w:cs="Calibri"/>
        </w:rPr>
        <w:t xml:space="preserve">De kudde staat overdag op een grote weide, waarbij wordt afgewisseld tussen 2 weides. In de weilanden zijn altijd schaduwplekken beschikbaar. Eén van onze weides heeft nog geen schuilplek waar de dieren zich kunnen terugtrekken, deze moet nog gerealiseerd gaan worden. </w:t>
      </w:r>
      <w:proofErr w:type="spellStart"/>
      <w:r>
        <w:rPr>
          <w:rFonts w:eastAsia="Calibri" w:cs="Calibri"/>
        </w:rPr>
        <w:t>’S</w:t>
      </w:r>
      <w:proofErr w:type="spellEnd"/>
      <w:r>
        <w:rPr>
          <w:rFonts w:eastAsia="Calibri" w:cs="Calibri"/>
        </w:rPr>
        <w:t xml:space="preserve"> nachts staan de dieren in de lente en zomer (bij droog weer) in een kleine weide die deels betegeld is en waar ze toegang hebben tot 3 schuilhutten/stallen. Bij mindere weersomstandigheden staat een deel van de geiten in de </w:t>
      </w:r>
      <w:proofErr w:type="spellStart"/>
      <w:r>
        <w:rPr>
          <w:rFonts w:eastAsia="Calibri" w:cs="Calibri"/>
        </w:rPr>
        <w:t>binnenstal</w:t>
      </w:r>
      <w:proofErr w:type="spellEnd"/>
      <w:r>
        <w:rPr>
          <w:rFonts w:eastAsia="Calibri" w:cs="Calibri"/>
        </w:rPr>
        <w:t>. Het v</w:t>
      </w:r>
      <w:r w:rsidRPr="00151957">
        <w:rPr>
          <w:rFonts w:eastAsia="Calibri" w:cs="Calibri"/>
        </w:rPr>
        <w:t>erblij</w:t>
      </w:r>
      <w:r>
        <w:rPr>
          <w:rFonts w:eastAsia="Calibri" w:cs="Calibri"/>
        </w:rPr>
        <w:t xml:space="preserve">f </w:t>
      </w:r>
      <w:r w:rsidRPr="00151957">
        <w:rPr>
          <w:rFonts w:eastAsia="Calibri" w:cs="Calibri"/>
        </w:rPr>
        <w:t>voldoe</w:t>
      </w:r>
      <w:r>
        <w:rPr>
          <w:rFonts w:eastAsia="Calibri" w:cs="Calibri"/>
        </w:rPr>
        <w:t>t</w:t>
      </w:r>
      <w:r w:rsidRPr="00151957">
        <w:rPr>
          <w:rFonts w:eastAsia="Calibri" w:cs="Calibri"/>
        </w:rPr>
        <w:t xml:space="preserve"> aan de LICG richtlijnen. </w:t>
      </w:r>
      <w:r>
        <w:rPr>
          <w:rFonts w:eastAsia="Calibri" w:cs="Calibri"/>
        </w:rPr>
        <w:t>Deze richtlijnen omvatten zowel</w:t>
      </w:r>
      <w:r w:rsidRPr="00151957">
        <w:rPr>
          <w:rFonts w:eastAsia="Calibri" w:cs="Calibri"/>
        </w:rPr>
        <w:t xml:space="preserve"> de fysiologische behoeften (eten, drinken, veilig, schoon, heel, beschutting) en de etiologische behoeften (natuurlijk gedrag kunnen </w:t>
      </w:r>
      <w:r w:rsidRPr="00151957">
        <w:rPr>
          <w:rFonts w:eastAsia="Calibri" w:cs="Calibri"/>
        </w:rPr>
        <w:lastRenderedPageBreak/>
        <w:t xml:space="preserve">vertonen) van de diersoort. </w:t>
      </w:r>
      <w:r>
        <w:rPr>
          <w:rFonts w:eastAsia="Calibri" w:cs="Calibri"/>
        </w:rPr>
        <w:t>Ter verrijking zijn er klimmogelijkheden voor de geiten, schuurborstels en wordt er regelmatig groenvoer verstrekt.</w:t>
      </w:r>
    </w:p>
    <w:p w:rsidR="00490521" w:rsidRDefault="00490521" w:rsidP="00490521">
      <w:pPr>
        <w:pStyle w:val="Lijstalinea"/>
        <w:numPr>
          <w:ilvl w:val="0"/>
          <w:numId w:val="23"/>
        </w:numPr>
        <w:spacing w:before="240" w:after="240" w:line="259" w:lineRule="auto"/>
        <w:rPr>
          <w:rFonts w:eastAsia="Calibri" w:cs="Calibri"/>
        </w:rPr>
      </w:pPr>
      <w:r>
        <w:rPr>
          <w:rFonts w:eastAsia="Calibri" w:cs="Calibri"/>
        </w:rPr>
        <w:t xml:space="preserve">Overdag is de weide waar de geiten en schapen staan toegankelijk voor bezoekers. Bezoekers worden geïnformeerd de dieren nooit te voeren en de dieren alleen aan te raken als zij uit zichzelf toenadering zoeken. </w:t>
      </w:r>
    </w:p>
    <w:p w:rsidR="00490521" w:rsidRDefault="00490521" w:rsidP="00490521">
      <w:pPr>
        <w:spacing w:before="240" w:after="240"/>
        <w:rPr>
          <w:rFonts w:eastAsia="Calibri" w:cs="Calibri"/>
          <w:b/>
          <w:u w:val="single"/>
        </w:rPr>
      </w:pPr>
      <w:r>
        <w:rPr>
          <w:rFonts w:eastAsia="Calibri" w:cs="Calibri"/>
          <w:b/>
          <w:u w:val="single"/>
        </w:rPr>
        <w:t>Varkens</w:t>
      </w:r>
    </w:p>
    <w:p w:rsidR="00490521" w:rsidRDefault="00490521" w:rsidP="00490521">
      <w:pPr>
        <w:pStyle w:val="Lijstalinea"/>
        <w:numPr>
          <w:ilvl w:val="0"/>
          <w:numId w:val="24"/>
        </w:numPr>
        <w:spacing w:before="240" w:after="240" w:line="259" w:lineRule="auto"/>
        <w:rPr>
          <w:rFonts w:eastAsia="Calibri" w:cs="Calibri"/>
        </w:rPr>
      </w:pPr>
      <w:r>
        <w:rPr>
          <w:rFonts w:eastAsia="Calibri" w:cs="Calibri"/>
        </w:rPr>
        <w:t xml:space="preserve">Wij hebben 3 </w:t>
      </w:r>
      <w:proofErr w:type="spellStart"/>
      <w:r>
        <w:rPr>
          <w:rFonts w:eastAsia="Calibri" w:cs="Calibri"/>
        </w:rPr>
        <w:t>Kunekune</w:t>
      </w:r>
      <w:proofErr w:type="spellEnd"/>
      <w:r>
        <w:rPr>
          <w:rFonts w:eastAsia="Calibri" w:cs="Calibri"/>
        </w:rPr>
        <w:t xml:space="preserve"> varkens. Onze 2 vrouwelijke varkens leven samen. Uitzondering is ons mannelijke varken, koppelpogingen tussen onze varkens zijn helaas niet gelukt. Het mannelijk varken staat daarom overdag regelmatig in de weide met de geiten en schapen, wat wel goed gaat.</w:t>
      </w:r>
    </w:p>
    <w:p w:rsidR="00490521" w:rsidRDefault="00490521" w:rsidP="00490521">
      <w:pPr>
        <w:pStyle w:val="Lijstalinea"/>
        <w:numPr>
          <w:ilvl w:val="0"/>
          <w:numId w:val="24"/>
        </w:numPr>
        <w:spacing w:before="240" w:after="240" w:line="259" w:lineRule="auto"/>
        <w:rPr>
          <w:rFonts w:eastAsia="Calibri" w:cs="Calibri"/>
        </w:rPr>
      </w:pPr>
      <w:r>
        <w:rPr>
          <w:rFonts w:eastAsia="Calibri" w:cs="Calibri"/>
        </w:rPr>
        <w:t xml:space="preserve">Alle varkens staan overdag in een grote weide waar ze kunnen grazen en wroeten en schaduw tot hun beschikking hebben. De 2 vrouwtjes staan altijd gescheiden van het mannetje. Zomers hebben alle varkens toegang tot een modderpoel. </w:t>
      </w:r>
      <w:proofErr w:type="spellStart"/>
      <w:r>
        <w:rPr>
          <w:rFonts w:eastAsia="Calibri" w:cs="Calibri"/>
        </w:rPr>
        <w:t>’S</w:t>
      </w:r>
      <w:proofErr w:type="spellEnd"/>
      <w:r>
        <w:rPr>
          <w:rFonts w:eastAsia="Calibri" w:cs="Calibri"/>
        </w:rPr>
        <w:t xml:space="preserve"> nachts heeft het mannelijke varken binnen een </w:t>
      </w:r>
      <w:proofErr w:type="spellStart"/>
      <w:r>
        <w:rPr>
          <w:rFonts w:eastAsia="Calibri" w:cs="Calibri"/>
        </w:rPr>
        <w:t>stalbox</w:t>
      </w:r>
      <w:proofErr w:type="spellEnd"/>
      <w:r>
        <w:rPr>
          <w:rFonts w:eastAsia="Calibri" w:cs="Calibri"/>
        </w:rPr>
        <w:t>. De 2 andere varkens verblijven ’s nachts in een kleine uitloop en hebben ze de beschikking tot een schuilhut met strobed. Het v</w:t>
      </w:r>
      <w:r w:rsidRPr="00151957">
        <w:rPr>
          <w:rFonts w:eastAsia="Calibri" w:cs="Calibri"/>
        </w:rPr>
        <w:t>erblij</w:t>
      </w:r>
      <w:r>
        <w:rPr>
          <w:rFonts w:eastAsia="Calibri" w:cs="Calibri"/>
        </w:rPr>
        <w:t xml:space="preserve">f </w:t>
      </w:r>
      <w:r w:rsidRPr="00151957">
        <w:rPr>
          <w:rFonts w:eastAsia="Calibri" w:cs="Calibri"/>
        </w:rPr>
        <w:t>voldoe</w:t>
      </w:r>
      <w:r>
        <w:rPr>
          <w:rFonts w:eastAsia="Calibri" w:cs="Calibri"/>
        </w:rPr>
        <w:t>t</w:t>
      </w:r>
      <w:r w:rsidRPr="00151957">
        <w:rPr>
          <w:rFonts w:eastAsia="Calibri" w:cs="Calibri"/>
        </w:rPr>
        <w:t xml:space="preserve"> aan de LICG richtlijnen. </w:t>
      </w:r>
      <w:r>
        <w:rPr>
          <w:rFonts w:eastAsia="Calibri" w:cs="Calibri"/>
        </w:rPr>
        <w:t>Deze richtlijnen omvatten zowel</w:t>
      </w:r>
      <w:r w:rsidRPr="00151957">
        <w:rPr>
          <w:rFonts w:eastAsia="Calibri" w:cs="Calibri"/>
        </w:rPr>
        <w:t xml:space="preserve"> de fysiologische behoeften (eten, drinken, veilig, schoon, heel, beschutting) en de etiologische behoeften (natuurlijk gedrag kunnen vertonen) van de diersoort. </w:t>
      </w:r>
      <w:r>
        <w:rPr>
          <w:rFonts w:eastAsia="Calibri" w:cs="Calibri"/>
        </w:rPr>
        <w:t>Ter verrijking wordt af en toe groenvoer verstrekt of varkensbrokken in een speelbal.</w:t>
      </w:r>
    </w:p>
    <w:p w:rsidR="00490521" w:rsidRPr="002F487A" w:rsidRDefault="00490521" w:rsidP="00490521">
      <w:pPr>
        <w:pStyle w:val="Lijstalinea"/>
        <w:numPr>
          <w:ilvl w:val="0"/>
          <w:numId w:val="24"/>
        </w:numPr>
        <w:spacing w:before="240" w:after="240" w:line="259" w:lineRule="auto"/>
        <w:rPr>
          <w:rFonts w:eastAsia="Calibri" w:cs="Calibri"/>
        </w:rPr>
      </w:pPr>
      <w:r>
        <w:rPr>
          <w:rFonts w:eastAsia="Calibri" w:cs="Calibri"/>
        </w:rPr>
        <w:t>Wanneer de borg in de weide staat bij de schapen en geiten kan hij benaderd worden door bezoekers. Hij is erg vriendelijk van karakter en lijkt de aanspraak leuk te vinden. Bezoekers worden geïnformeerd de dieren nooit te voeren en de dieren alleen aan te raken als zij uit zichzelf toenadering zoeken. De 2 vrouwelijke varkens staan op een weiland waar bezoekers geen toegang tot hebben.</w:t>
      </w:r>
    </w:p>
    <w:p w:rsidR="00490521" w:rsidRDefault="00490521" w:rsidP="00490521">
      <w:pPr>
        <w:spacing w:before="240" w:after="240"/>
        <w:rPr>
          <w:rFonts w:eastAsia="Calibri" w:cs="Calibri"/>
          <w:b/>
          <w:u w:val="single"/>
        </w:rPr>
      </w:pPr>
      <w:r>
        <w:rPr>
          <w:rFonts w:eastAsia="Calibri" w:cs="Calibri"/>
          <w:b/>
          <w:u w:val="single"/>
        </w:rPr>
        <w:t>Volièrevogels</w:t>
      </w:r>
    </w:p>
    <w:p w:rsidR="00490521" w:rsidRPr="00996032" w:rsidRDefault="00490521" w:rsidP="00490521">
      <w:pPr>
        <w:pStyle w:val="Lijstalinea"/>
        <w:numPr>
          <w:ilvl w:val="0"/>
          <w:numId w:val="25"/>
        </w:numPr>
        <w:spacing w:before="240" w:after="240" w:line="259" w:lineRule="auto"/>
        <w:rPr>
          <w:rFonts w:eastAsia="Calibri" w:cs="Calibri"/>
        </w:rPr>
      </w:pPr>
      <w:r>
        <w:rPr>
          <w:rFonts w:eastAsia="Calibri" w:cs="Calibri"/>
        </w:rPr>
        <w:t xml:space="preserve">We hebben een volière met verschillende soorten vogels die met elkaar om kunnen gaan. In de volière hebben we 8 valkparkieten, 8 grasparkieten en 3 Chinese dwergkwartels. Bij de kwartels hebben we 2 haantjes en 1 hen, het is wenselijk om hier meer hennen bij te voegen. Uitzondering op onze volièrevogels is onze valkparkiet Piet, hij is een tamme parkiet en zit in een kamervolière binnen. In het verleden heeft hij onsuccesvol met een maatje gezeten en er zijn ook meerdere mislukte koppelpogingen geweest. Hij is vooral gericht op mensen en krijgt bij ons vooral aandacht van medewerkers en soms ook van bezoekers. </w:t>
      </w:r>
    </w:p>
    <w:p w:rsidR="00490521" w:rsidRDefault="00490521" w:rsidP="00490521">
      <w:pPr>
        <w:pStyle w:val="Lijstalinea"/>
        <w:numPr>
          <w:ilvl w:val="0"/>
          <w:numId w:val="25"/>
        </w:numPr>
        <w:spacing w:before="240" w:after="240" w:line="259" w:lineRule="auto"/>
        <w:rPr>
          <w:rFonts w:eastAsia="Calibri" w:cs="Calibri"/>
        </w:rPr>
      </w:pPr>
      <w:r>
        <w:rPr>
          <w:rFonts w:eastAsia="Calibri" w:cs="Calibri"/>
        </w:rPr>
        <w:t>We hebben een volière met nachthok en overdekte ren met voldoende klim- en vliegruimte. Het v</w:t>
      </w:r>
      <w:r w:rsidRPr="00151957">
        <w:rPr>
          <w:rFonts w:eastAsia="Calibri" w:cs="Calibri"/>
        </w:rPr>
        <w:t>erblij</w:t>
      </w:r>
      <w:r>
        <w:rPr>
          <w:rFonts w:eastAsia="Calibri" w:cs="Calibri"/>
        </w:rPr>
        <w:t xml:space="preserve">f </w:t>
      </w:r>
      <w:r w:rsidRPr="00151957">
        <w:rPr>
          <w:rFonts w:eastAsia="Calibri" w:cs="Calibri"/>
        </w:rPr>
        <w:t>voldoe</w:t>
      </w:r>
      <w:r>
        <w:rPr>
          <w:rFonts w:eastAsia="Calibri" w:cs="Calibri"/>
        </w:rPr>
        <w:t>t</w:t>
      </w:r>
      <w:r w:rsidRPr="00151957">
        <w:rPr>
          <w:rFonts w:eastAsia="Calibri" w:cs="Calibri"/>
        </w:rPr>
        <w:t xml:space="preserve"> </w:t>
      </w:r>
      <w:r>
        <w:rPr>
          <w:rFonts w:eastAsia="Calibri" w:cs="Calibri"/>
        </w:rPr>
        <w:t xml:space="preserve">grotendeels </w:t>
      </w:r>
      <w:r w:rsidRPr="00151957">
        <w:rPr>
          <w:rFonts w:eastAsia="Calibri" w:cs="Calibri"/>
        </w:rPr>
        <w:t xml:space="preserve">aan de LICG richtlijnen. </w:t>
      </w:r>
      <w:r>
        <w:rPr>
          <w:rFonts w:eastAsia="Calibri" w:cs="Calibri"/>
        </w:rPr>
        <w:t>Deze richtlijnen omvatten zowel</w:t>
      </w:r>
      <w:r w:rsidRPr="00151957">
        <w:rPr>
          <w:rFonts w:eastAsia="Calibri" w:cs="Calibri"/>
        </w:rPr>
        <w:t xml:space="preserve"> de fysiologische behoeften (eten, drinken, veilig, schoon, heel, beschutting) en de etiologische behoeften (natuurlijk gedrag kunnen vertonen) van de diersoort. </w:t>
      </w:r>
      <w:r>
        <w:rPr>
          <w:rFonts w:eastAsia="Calibri" w:cs="Calibri"/>
        </w:rPr>
        <w:t xml:space="preserve">Het hok vereist nog reparatie </w:t>
      </w:r>
      <w:r>
        <w:rPr>
          <w:rFonts w:eastAsia="Calibri" w:cs="Calibri"/>
        </w:rPr>
        <w:lastRenderedPageBreak/>
        <w:t xml:space="preserve">en de vogels kunnen helaas niet in de zon zitten. Voor de compleet nieuwe volière op de verbouwde boerderij is het wenselijk dat er geïsoleerd wordt gebouwd en dat de vogels de mogelijkheid hebben om in de zon te zitten. Ter compensatie voegen wij regelmatig vitaminedruppels toe aan het drinkwater. Ter verrijking wordt er regelmatig groenvoer, wilgentakken en speelmateriaal verstrekt. </w:t>
      </w:r>
    </w:p>
    <w:p w:rsidR="00490521" w:rsidRDefault="00490521" w:rsidP="00490521">
      <w:pPr>
        <w:pStyle w:val="Lijstalinea"/>
        <w:numPr>
          <w:ilvl w:val="0"/>
          <w:numId w:val="25"/>
        </w:numPr>
        <w:spacing w:before="240" w:after="240" w:line="259" w:lineRule="auto"/>
        <w:rPr>
          <w:rFonts w:eastAsia="Calibri" w:cs="Calibri"/>
        </w:rPr>
      </w:pPr>
      <w:r>
        <w:rPr>
          <w:rFonts w:eastAsia="Calibri" w:cs="Calibri"/>
        </w:rPr>
        <w:t xml:space="preserve">Bezoekers hebben geen toegang tot het verblijf. </w:t>
      </w:r>
    </w:p>
    <w:p w:rsidR="00490521" w:rsidRDefault="00490521" w:rsidP="00490521">
      <w:pPr>
        <w:spacing w:before="240" w:after="240"/>
        <w:rPr>
          <w:rFonts w:eastAsia="Calibri" w:cs="Calibri"/>
          <w:b/>
          <w:u w:val="single"/>
        </w:rPr>
      </w:pPr>
      <w:r>
        <w:rPr>
          <w:rFonts w:eastAsia="Calibri" w:cs="Calibri"/>
          <w:b/>
          <w:u w:val="single"/>
        </w:rPr>
        <w:t>Duiven</w:t>
      </w:r>
    </w:p>
    <w:p w:rsidR="00490521" w:rsidRPr="00E1615D" w:rsidRDefault="00490521" w:rsidP="00490521">
      <w:pPr>
        <w:numPr>
          <w:ilvl w:val="0"/>
          <w:numId w:val="26"/>
        </w:numPr>
        <w:spacing w:after="0" w:line="276" w:lineRule="auto"/>
        <w:contextualSpacing/>
        <w:rPr>
          <w:rFonts w:eastAsia="Calibri" w:cs="Calibri"/>
          <w:lang w:eastAsia="nl-NL"/>
        </w:rPr>
      </w:pPr>
      <w:r w:rsidRPr="00E1615D">
        <w:rPr>
          <w:rFonts w:eastAsia="Calibri" w:cs="Calibri"/>
        </w:rPr>
        <w:t xml:space="preserve">We hebben 3 duiven. Voor deze groep wordt een uitsterfbeleid gevolgd. </w:t>
      </w:r>
    </w:p>
    <w:p w:rsidR="00490521" w:rsidRDefault="00490521" w:rsidP="00490521">
      <w:pPr>
        <w:numPr>
          <w:ilvl w:val="0"/>
          <w:numId w:val="26"/>
        </w:numPr>
        <w:spacing w:after="0" w:line="276" w:lineRule="auto"/>
        <w:contextualSpacing/>
        <w:rPr>
          <w:rFonts w:eastAsia="Calibri" w:cs="Calibri"/>
          <w:lang w:eastAsia="nl-NL"/>
        </w:rPr>
      </w:pPr>
      <w:r w:rsidRPr="00E1615D">
        <w:rPr>
          <w:rFonts w:eastAsia="Calibri" w:cs="Calibri"/>
        </w:rPr>
        <w:t xml:space="preserve">De duiven hebben een volière met nachthok en overdekte ren. Er zijn meerdere </w:t>
      </w:r>
      <w:proofErr w:type="spellStart"/>
      <w:r w:rsidRPr="00E1615D">
        <w:rPr>
          <w:rFonts w:eastAsia="Calibri" w:cs="Calibri"/>
        </w:rPr>
        <w:t>rusthokken</w:t>
      </w:r>
      <w:proofErr w:type="spellEnd"/>
      <w:r w:rsidRPr="00E1615D">
        <w:rPr>
          <w:rFonts w:eastAsia="Calibri" w:cs="Calibri"/>
        </w:rPr>
        <w:t xml:space="preserve"> en rustplankjes aangebracht. </w:t>
      </w:r>
      <w:r>
        <w:rPr>
          <w:rFonts w:eastAsia="Calibri" w:cs="Calibri"/>
        </w:rPr>
        <w:t>Het hok voldoet aan de</w:t>
      </w:r>
      <w:r w:rsidRPr="00151957">
        <w:rPr>
          <w:rFonts w:eastAsia="Calibri" w:cs="Calibri"/>
        </w:rPr>
        <w:t xml:space="preserve"> fysiologische behoeften (eten, drinken, veilig, schoon, heel, beschutting) en de etiologische behoeften (natuurlijk gedrag kunnen vertonen) van de diersoort.</w:t>
      </w:r>
    </w:p>
    <w:p w:rsidR="00490521" w:rsidRDefault="00490521" w:rsidP="00490521">
      <w:pPr>
        <w:numPr>
          <w:ilvl w:val="0"/>
          <w:numId w:val="26"/>
        </w:numPr>
        <w:spacing w:after="0" w:line="276" w:lineRule="auto"/>
        <w:contextualSpacing/>
        <w:rPr>
          <w:rFonts w:eastAsia="Calibri" w:cs="Calibri"/>
          <w:lang w:eastAsia="nl-NL"/>
        </w:rPr>
      </w:pPr>
      <w:r>
        <w:rPr>
          <w:rFonts w:eastAsia="Calibri" w:cs="Calibri"/>
          <w:lang w:eastAsia="nl-NL"/>
        </w:rPr>
        <w:t xml:space="preserve">Bezoekers kunnen door het volièregaas een kijkje nemen in de </w:t>
      </w:r>
      <w:proofErr w:type="spellStart"/>
      <w:r>
        <w:rPr>
          <w:rFonts w:eastAsia="Calibri" w:cs="Calibri"/>
          <w:lang w:eastAsia="nl-NL"/>
        </w:rPr>
        <w:t>buitenren</w:t>
      </w:r>
      <w:proofErr w:type="spellEnd"/>
      <w:r>
        <w:rPr>
          <w:rFonts w:eastAsia="Calibri" w:cs="Calibri"/>
          <w:lang w:eastAsia="nl-NL"/>
        </w:rPr>
        <w:t>, direct contact met de duiven is niet mogelijk.</w:t>
      </w:r>
    </w:p>
    <w:p w:rsidR="00490521" w:rsidRPr="009521F2" w:rsidRDefault="00490521" w:rsidP="00490521">
      <w:pPr>
        <w:spacing w:before="240" w:after="240"/>
        <w:rPr>
          <w:rFonts w:eastAsia="Calibri" w:cs="Calibri"/>
          <w:b/>
          <w:bCs/>
          <w:u w:val="single"/>
        </w:rPr>
      </w:pPr>
      <w:r w:rsidRPr="009521F2">
        <w:rPr>
          <w:rFonts w:eastAsia="Calibri" w:cs="Calibri"/>
          <w:b/>
          <w:bCs/>
          <w:u w:val="single"/>
        </w:rPr>
        <w:t xml:space="preserve">Kippen </w:t>
      </w:r>
    </w:p>
    <w:p w:rsidR="00490521" w:rsidRDefault="00490521" w:rsidP="00490521">
      <w:pPr>
        <w:pStyle w:val="Lijstalinea"/>
        <w:numPr>
          <w:ilvl w:val="0"/>
          <w:numId w:val="27"/>
        </w:numPr>
        <w:spacing w:before="240" w:after="240" w:line="259" w:lineRule="auto"/>
        <w:rPr>
          <w:rFonts w:eastAsia="Calibri" w:cs="Calibri"/>
        </w:rPr>
      </w:pPr>
      <w:r>
        <w:rPr>
          <w:rFonts w:eastAsia="Calibri" w:cs="Calibri"/>
        </w:rPr>
        <w:t xml:space="preserve">We hebben 13 kippen en 3 parelhoenders. </w:t>
      </w:r>
    </w:p>
    <w:p w:rsidR="00490521" w:rsidRPr="00531215" w:rsidRDefault="00490521" w:rsidP="00490521">
      <w:pPr>
        <w:pStyle w:val="Lijstalinea"/>
        <w:numPr>
          <w:ilvl w:val="0"/>
          <w:numId w:val="27"/>
        </w:numPr>
        <w:spacing w:before="240" w:after="240" w:line="259" w:lineRule="auto"/>
        <w:rPr>
          <w:rFonts w:eastAsia="Calibri" w:cs="Calibri"/>
        </w:rPr>
      </w:pPr>
      <w:r w:rsidRPr="00531215">
        <w:rPr>
          <w:rFonts w:eastAsia="Calibri" w:cs="Calibri"/>
        </w:rPr>
        <w:t xml:space="preserve">Tijdens de </w:t>
      </w:r>
      <w:proofErr w:type="spellStart"/>
      <w:r w:rsidRPr="00531215">
        <w:rPr>
          <w:rFonts w:eastAsia="Calibri" w:cs="Calibri"/>
        </w:rPr>
        <w:t>ophokplicht</w:t>
      </w:r>
      <w:proofErr w:type="spellEnd"/>
      <w:r w:rsidRPr="00531215">
        <w:rPr>
          <w:rFonts w:eastAsia="Calibri" w:cs="Calibri"/>
        </w:rPr>
        <w:t xml:space="preserve"> hebben de kippen en parelhoenders toegang tot 2 nachthokken met daaraan vast een overdekte ren met zand en een overdekte </w:t>
      </w:r>
      <w:proofErr w:type="spellStart"/>
      <w:r w:rsidRPr="00531215">
        <w:rPr>
          <w:rFonts w:eastAsia="Calibri" w:cs="Calibri"/>
        </w:rPr>
        <w:t>buitenren</w:t>
      </w:r>
      <w:proofErr w:type="spellEnd"/>
      <w:r w:rsidRPr="00531215">
        <w:rPr>
          <w:rFonts w:eastAsia="Calibri" w:cs="Calibri"/>
        </w:rPr>
        <w:t xml:space="preserve"> in het weiland van 24 m². Het verblijf voldoet </w:t>
      </w:r>
      <w:r>
        <w:rPr>
          <w:rFonts w:eastAsia="Calibri" w:cs="Calibri"/>
        </w:rPr>
        <w:t xml:space="preserve">grotendeels </w:t>
      </w:r>
      <w:r w:rsidRPr="00531215">
        <w:rPr>
          <w:rFonts w:eastAsia="Calibri" w:cs="Calibri"/>
        </w:rPr>
        <w:t xml:space="preserve">aan de LICG richtlijnen. Deze richtlijnen omvatten zowel de fysiologische behoeften (eten, drinken, veilig, schoon, heel, beschutting) en de etiologische behoeften (natuurlijk gedrag kunnen vertonen) van de diersoort. </w:t>
      </w:r>
      <w:r>
        <w:rPr>
          <w:rFonts w:eastAsia="Calibri" w:cs="Calibri"/>
        </w:rPr>
        <w:t xml:space="preserve">De nachthokken hebben van binnen geen gladde afwerking. Ter voorkoming van bloedluis gebruiken wij daarom preventief </w:t>
      </w:r>
      <w:proofErr w:type="spellStart"/>
      <w:r>
        <w:rPr>
          <w:rFonts w:eastAsia="Calibri" w:cs="Calibri"/>
        </w:rPr>
        <w:t>dutchy’s</w:t>
      </w:r>
      <w:proofErr w:type="spellEnd"/>
      <w:r>
        <w:rPr>
          <w:rFonts w:eastAsia="Calibri" w:cs="Calibri"/>
        </w:rPr>
        <w:t xml:space="preserve"> die elke 6 weken worden vervangen. Voor de nieuwe hokken op de nieuwe boerderij is een gladde afwerking wenselijk. </w:t>
      </w:r>
      <w:r w:rsidRPr="00531215">
        <w:rPr>
          <w:rFonts w:eastAsia="Calibri" w:cs="Calibri"/>
        </w:rPr>
        <w:t xml:space="preserve">Ter verrijking krijgen </w:t>
      </w:r>
      <w:r>
        <w:rPr>
          <w:rFonts w:eastAsia="Calibri" w:cs="Calibri"/>
        </w:rPr>
        <w:t>de dieren</w:t>
      </w:r>
      <w:r w:rsidRPr="00531215">
        <w:rPr>
          <w:rFonts w:eastAsia="Calibri" w:cs="Calibri"/>
        </w:rPr>
        <w:t xml:space="preserve"> regelmatig gemengd graan, groenvoer of onkruid. Indien er geen sprake is van een </w:t>
      </w:r>
      <w:proofErr w:type="spellStart"/>
      <w:r w:rsidRPr="00531215">
        <w:rPr>
          <w:rFonts w:eastAsia="Calibri" w:cs="Calibri"/>
        </w:rPr>
        <w:t>ophokplicht</w:t>
      </w:r>
      <w:proofErr w:type="spellEnd"/>
      <w:r w:rsidRPr="00531215">
        <w:rPr>
          <w:rFonts w:eastAsia="Calibri" w:cs="Calibri"/>
        </w:rPr>
        <w:t xml:space="preserve"> lopen de kippen en parelhoenders los over het terrein en hebben zij </w:t>
      </w:r>
      <w:r>
        <w:rPr>
          <w:rFonts w:eastAsia="Calibri" w:cs="Calibri"/>
        </w:rPr>
        <w:t xml:space="preserve">altijd </w:t>
      </w:r>
      <w:r w:rsidRPr="00531215">
        <w:rPr>
          <w:rFonts w:eastAsia="Calibri" w:cs="Calibri"/>
        </w:rPr>
        <w:t xml:space="preserve">toegang tot de nachthokken. </w:t>
      </w:r>
    </w:p>
    <w:p w:rsidR="00490521" w:rsidRDefault="00490521" w:rsidP="00490521">
      <w:pPr>
        <w:pStyle w:val="Lijstalinea"/>
        <w:numPr>
          <w:ilvl w:val="0"/>
          <w:numId w:val="27"/>
        </w:numPr>
        <w:spacing w:before="240" w:after="240" w:line="259" w:lineRule="auto"/>
        <w:rPr>
          <w:rFonts w:eastAsia="Calibri" w:cs="Calibri"/>
        </w:rPr>
      </w:pPr>
      <w:r>
        <w:rPr>
          <w:rFonts w:eastAsia="Calibri" w:cs="Calibri"/>
        </w:rPr>
        <w:t xml:space="preserve">Bezoekers hebben geen toegang tot de nachthokken en kippenren. Indien er geen </w:t>
      </w:r>
      <w:proofErr w:type="spellStart"/>
      <w:r>
        <w:rPr>
          <w:rFonts w:eastAsia="Calibri" w:cs="Calibri"/>
        </w:rPr>
        <w:t>ophokplicht</w:t>
      </w:r>
      <w:proofErr w:type="spellEnd"/>
      <w:r>
        <w:rPr>
          <w:rFonts w:eastAsia="Calibri" w:cs="Calibri"/>
        </w:rPr>
        <w:t xml:space="preserve"> is en de kippen loslopen, lopen zij tussen de bezoekers. Ze kunnen zich dan terugtrekken in de nachthokken. Bezoekers kunnen indien de kippen loslopen bij ons voer aanschaffen om de kippen te voeren.</w:t>
      </w:r>
      <w:r w:rsidRPr="00370D37">
        <w:rPr>
          <w:rFonts w:eastAsia="Calibri" w:cs="Calibri"/>
        </w:rPr>
        <w:t xml:space="preserve"> </w:t>
      </w:r>
      <w:r>
        <w:rPr>
          <w:rFonts w:eastAsia="Calibri" w:cs="Calibri"/>
        </w:rPr>
        <w:t>Bezoekers worden geïnformeerd de dieren niet achterna te jagen maar uit zichzelf toenadering te laten zoeken.</w:t>
      </w:r>
    </w:p>
    <w:p w:rsidR="00490521" w:rsidRDefault="00490521" w:rsidP="00490521">
      <w:pPr>
        <w:spacing w:before="240" w:after="240"/>
        <w:rPr>
          <w:rFonts w:eastAsia="Calibri" w:cs="Calibri"/>
          <w:b/>
          <w:bCs/>
          <w:u w:val="single"/>
        </w:rPr>
      </w:pPr>
      <w:r>
        <w:rPr>
          <w:rFonts w:eastAsia="Calibri" w:cs="Calibri"/>
          <w:b/>
          <w:bCs/>
          <w:u w:val="single"/>
        </w:rPr>
        <w:t>Eenden</w:t>
      </w:r>
    </w:p>
    <w:p w:rsidR="00490521" w:rsidRDefault="00490521" w:rsidP="00490521">
      <w:pPr>
        <w:pStyle w:val="Lijstalinea"/>
        <w:numPr>
          <w:ilvl w:val="0"/>
          <w:numId w:val="28"/>
        </w:numPr>
        <w:spacing w:before="240" w:after="240" w:line="259" w:lineRule="auto"/>
        <w:rPr>
          <w:rFonts w:eastAsia="Calibri" w:cs="Calibri"/>
        </w:rPr>
      </w:pPr>
      <w:r>
        <w:rPr>
          <w:rFonts w:eastAsia="Calibri" w:cs="Calibri"/>
        </w:rPr>
        <w:lastRenderedPageBreak/>
        <w:t xml:space="preserve">We hebben 10 eenden, waaronder loopeenden, Hollandse </w:t>
      </w:r>
      <w:proofErr w:type="spellStart"/>
      <w:r>
        <w:rPr>
          <w:rFonts w:eastAsia="Calibri" w:cs="Calibri"/>
        </w:rPr>
        <w:t>kwakers</w:t>
      </w:r>
      <w:proofErr w:type="spellEnd"/>
      <w:r>
        <w:rPr>
          <w:rFonts w:eastAsia="Calibri" w:cs="Calibri"/>
        </w:rPr>
        <w:t xml:space="preserve">, kuifeenden en een </w:t>
      </w:r>
      <w:proofErr w:type="spellStart"/>
      <w:r>
        <w:rPr>
          <w:rFonts w:eastAsia="Calibri" w:cs="Calibri"/>
        </w:rPr>
        <w:t>muskuseend</w:t>
      </w:r>
      <w:proofErr w:type="spellEnd"/>
      <w:r>
        <w:rPr>
          <w:rFonts w:eastAsia="Calibri" w:cs="Calibri"/>
        </w:rPr>
        <w:t xml:space="preserve">. </w:t>
      </w:r>
    </w:p>
    <w:p w:rsidR="00490521" w:rsidRDefault="00490521" w:rsidP="00490521">
      <w:pPr>
        <w:pStyle w:val="Lijstalinea"/>
        <w:numPr>
          <w:ilvl w:val="0"/>
          <w:numId w:val="28"/>
        </w:numPr>
        <w:spacing w:before="240" w:after="240" w:line="259" w:lineRule="auto"/>
        <w:rPr>
          <w:rFonts w:eastAsia="Calibri" w:cs="Calibri"/>
        </w:rPr>
      </w:pPr>
      <w:r>
        <w:rPr>
          <w:rFonts w:eastAsia="Calibri" w:cs="Calibri"/>
        </w:rPr>
        <w:t xml:space="preserve">In verband met de </w:t>
      </w:r>
      <w:proofErr w:type="spellStart"/>
      <w:r>
        <w:rPr>
          <w:rFonts w:eastAsia="Calibri" w:cs="Calibri"/>
        </w:rPr>
        <w:t>ophokplicht</w:t>
      </w:r>
      <w:proofErr w:type="spellEnd"/>
      <w:r>
        <w:rPr>
          <w:rFonts w:eastAsia="Calibri" w:cs="Calibri"/>
        </w:rPr>
        <w:t xml:space="preserve"> zitten de eenden in een overdekte </w:t>
      </w:r>
      <w:proofErr w:type="spellStart"/>
      <w:r>
        <w:rPr>
          <w:rFonts w:eastAsia="Calibri" w:cs="Calibri"/>
        </w:rPr>
        <w:t>buitenren</w:t>
      </w:r>
      <w:proofErr w:type="spellEnd"/>
      <w:r>
        <w:rPr>
          <w:rFonts w:eastAsia="Calibri" w:cs="Calibri"/>
        </w:rPr>
        <w:t xml:space="preserve"> met een </w:t>
      </w:r>
      <w:proofErr w:type="spellStart"/>
      <w:r>
        <w:rPr>
          <w:rFonts w:eastAsia="Calibri" w:cs="Calibri"/>
        </w:rPr>
        <w:t>binnenhok</w:t>
      </w:r>
      <w:proofErr w:type="spellEnd"/>
      <w:r>
        <w:rPr>
          <w:rFonts w:eastAsia="Calibri" w:cs="Calibri"/>
        </w:rPr>
        <w:t xml:space="preserve">. De </w:t>
      </w:r>
      <w:proofErr w:type="spellStart"/>
      <w:r>
        <w:rPr>
          <w:rFonts w:eastAsia="Calibri" w:cs="Calibri"/>
        </w:rPr>
        <w:t>buitenren</w:t>
      </w:r>
      <w:proofErr w:type="spellEnd"/>
      <w:r>
        <w:rPr>
          <w:rFonts w:eastAsia="Calibri" w:cs="Calibri"/>
        </w:rPr>
        <w:t xml:space="preserve"> is grotendeels betegeld en een deel grond met daarop een strobed. Er is toegang tot verschillende badjes. Het hok voldoet grotendeels aan de </w:t>
      </w:r>
      <w:r w:rsidRPr="00531215">
        <w:rPr>
          <w:rFonts w:eastAsia="Calibri" w:cs="Calibri"/>
        </w:rPr>
        <w:t xml:space="preserve">fysiologische behoeften </w:t>
      </w:r>
      <w:r>
        <w:rPr>
          <w:rFonts w:eastAsia="Calibri" w:cs="Calibri"/>
        </w:rPr>
        <w:t xml:space="preserve">van eenden </w:t>
      </w:r>
      <w:r w:rsidRPr="00531215">
        <w:rPr>
          <w:rFonts w:eastAsia="Calibri" w:cs="Calibri"/>
        </w:rPr>
        <w:t>(eten, drinken, veilig, schoon, heel, beschutting)</w:t>
      </w:r>
      <w:r>
        <w:rPr>
          <w:rFonts w:eastAsia="Calibri" w:cs="Calibri"/>
        </w:rPr>
        <w:t xml:space="preserve">. Het </w:t>
      </w:r>
      <w:proofErr w:type="spellStart"/>
      <w:r>
        <w:rPr>
          <w:rFonts w:eastAsia="Calibri" w:cs="Calibri"/>
        </w:rPr>
        <w:t>binnen</w:t>
      </w:r>
      <w:bookmarkStart w:id="0" w:name="_GoBack"/>
      <w:bookmarkEnd w:id="0"/>
      <w:r>
        <w:rPr>
          <w:rFonts w:eastAsia="Calibri" w:cs="Calibri"/>
        </w:rPr>
        <w:t>hok</w:t>
      </w:r>
      <w:proofErr w:type="spellEnd"/>
      <w:r>
        <w:rPr>
          <w:rFonts w:eastAsia="Calibri" w:cs="Calibri"/>
        </w:rPr>
        <w:t xml:space="preserve"> vereist reparatie om te spreken van een heel hok. De etiologische behoeften (natuurlijk gedrag kunnen vertonen) zijn tijdens de </w:t>
      </w:r>
      <w:proofErr w:type="spellStart"/>
      <w:r>
        <w:rPr>
          <w:rFonts w:eastAsia="Calibri" w:cs="Calibri"/>
        </w:rPr>
        <w:t>ophokplicht</w:t>
      </w:r>
      <w:proofErr w:type="spellEnd"/>
      <w:r>
        <w:rPr>
          <w:rFonts w:eastAsia="Calibri" w:cs="Calibri"/>
        </w:rPr>
        <w:t xml:space="preserve"> uitdagender om te realiseren. Om deze reden is bij het nieuwe verblijf op de nieuwe boerderij wenselijk dat de eenden bij een </w:t>
      </w:r>
      <w:proofErr w:type="spellStart"/>
      <w:r>
        <w:rPr>
          <w:rFonts w:eastAsia="Calibri" w:cs="Calibri"/>
        </w:rPr>
        <w:t>ophokplicht</w:t>
      </w:r>
      <w:proofErr w:type="spellEnd"/>
      <w:r>
        <w:rPr>
          <w:rFonts w:eastAsia="Calibri" w:cs="Calibri"/>
        </w:rPr>
        <w:t xml:space="preserve"> toegang hebben tot de vijver met filterpomp en een meer natuurlijke omgeving om te kunnen rondscharrelen. Ter verrijking geven wij tijdens het ophokken daarom regelmatig groenvoer in de vorm van groente of onkruid. Wanneer er geen </w:t>
      </w:r>
      <w:proofErr w:type="spellStart"/>
      <w:r>
        <w:rPr>
          <w:rFonts w:eastAsia="Calibri" w:cs="Calibri"/>
        </w:rPr>
        <w:t>ophokplicht</w:t>
      </w:r>
      <w:proofErr w:type="spellEnd"/>
      <w:r>
        <w:rPr>
          <w:rFonts w:eastAsia="Calibri" w:cs="Calibri"/>
        </w:rPr>
        <w:t xml:space="preserve"> is lopen de eenden los over het terrein en hebben zij buiten een grote vijver om in te zwemmen.</w:t>
      </w:r>
    </w:p>
    <w:p w:rsidR="00490521" w:rsidRDefault="00490521" w:rsidP="00490521">
      <w:pPr>
        <w:pStyle w:val="Lijstalinea"/>
        <w:numPr>
          <w:ilvl w:val="0"/>
          <w:numId w:val="28"/>
        </w:numPr>
        <w:spacing w:before="240" w:after="240" w:line="259" w:lineRule="auto"/>
        <w:rPr>
          <w:rFonts w:eastAsia="Calibri" w:cs="Calibri"/>
        </w:rPr>
      </w:pPr>
      <w:r>
        <w:rPr>
          <w:rFonts w:eastAsia="Calibri" w:cs="Calibri"/>
        </w:rPr>
        <w:t xml:space="preserve">Tijdens de </w:t>
      </w:r>
      <w:proofErr w:type="spellStart"/>
      <w:r>
        <w:rPr>
          <w:rFonts w:eastAsia="Calibri" w:cs="Calibri"/>
        </w:rPr>
        <w:t>ophokplicht</w:t>
      </w:r>
      <w:proofErr w:type="spellEnd"/>
      <w:r>
        <w:rPr>
          <w:rFonts w:eastAsia="Calibri" w:cs="Calibri"/>
        </w:rPr>
        <w:t xml:space="preserve"> kunnen de bezoekers niet in contact komen met de eenden. Wanneer de eenden loslopen is er contact met de bezoekers mogelijk. Zij hebben dan wel de mogelijkheid om zich terug te trekken in het nachthok. Ook is de vijver niet toegankelijk voor bezoekers. Bezoekers kunnen indien de eenden loslopen bij ons voer aanschaffen om de eenden te voeren.</w:t>
      </w:r>
      <w:r w:rsidRPr="00370D37">
        <w:rPr>
          <w:rFonts w:eastAsia="Calibri" w:cs="Calibri"/>
        </w:rPr>
        <w:t xml:space="preserve"> </w:t>
      </w:r>
      <w:r>
        <w:rPr>
          <w:rFonts w:eastAsia="Calibri" w:cs="Calibri"/>
        </w:rPr>
        <w:t>Bezoekers worden geïnformeerd de dieren niet achterna te jagen maar uit zichzelf toenadering te laten zoeken.</w:t>
      </w:r>
    </w:p>
    <w:p w:rsidR="00490521" w:rsidRDefault="00490521" w:rsidP="00490521">
      <w:pPr>
        <w:spacing w:before="240" w:after="240"/>
        <w:rPr>
          <w:rFonts w:eastAsia="Calibri" w:cs="Calibri"/>
          <w:b/>
          <w:u w:val="single"/>
        </w:rPr>
      </w:pPr>
      <w:r>
        <w:rPr>
          <w:rFonts w:eastAsia="Calibri" w:cs="Calibri"/>
          <w:b/>
          <w:u w:val="single"/>
        </w:rPr>
        <w:t>Katten</w:t>
      </w:r>
    </w:p>
    <w:p w:rsidR="00490521" w:rsidRDefault="00490521" w:rsidP="00490521">
      <w:pPr>
        <w:pStyle w:val="Lijstalinea"/>
        <w:numPr>
          <w:ilvl w:val="0"/>
          <w:numId w:val="29"/>
        </w:numPr>
        <w:spacing w:before="240" w:after="240" w:line="259" w:lineRule="auto"/>
        <w:rPr>
          <w:rFonts w:eastAsia="Calibri" w:cs="Calibri"/>
        </w:rPr>
      </w:pPr>
      <w:r>
        <w:rPr>
          <w:rFonts w:eastAsia="Calibri" w:cs="Calibri"/>
        </w:rPr>
        <w:t>We hebben 1 oudere kater en 4 jonge katten van ruim 1 jaar oud uit 1 nestje.</w:t>
      </w:r>
    </w:p>
    <w:p w:rsidR="00490521" w:rsidRDefault="00490521" w:rsidP="00490521">
      <w:pPr>
        <w:pStyle w:val="Lijstalinea"/>
        <w:numPr>
          <w:ilvl w:val="0"/>
          <w:numId w:val="29"/>
        </w:numPr>
        <w:spacing w:before="240" w:after="240" w:line="259" w:lineRule="auto"/>
        <w:rPr>
          <w:rFonts w:eastAsia="Calibri" w:cs="Calibri"/>
        </w:rPr>
      </w:pPr>
      <w:r w:rsidRPr="00D71EF8">
        <w:rPr>
          <w:rFonts w:eastAsia="Calibri" w:cs="Calibri"/>
        </w:rPr>
        <w:t xml:space="preserve">De katten kunnen overdag zelf naar buiten en </w:t>
      </w:r>
      <w:r>
        <w:rPr>
          <w:rFonts w:eastAsia="Calibri" w:cs="Calibri"/>
        </w:rPr>
        <w:t xml:space="preserve">naar </w:t>
      </w:r>
      <w:r w:rsidRPr="00D71EF8">
        <w:rPr>
          <w:rFonts w:eastAsia="Calibri" w:cs="Calibri"/>
        </w:rPr>
        <w:t>binnen.</w:t>
      </w:r>
      <w:r>
        <w:rPr>
          <w:rFonts w:eastAsia="Calibri" w:cs="Calibri"/>
        </w:rPr>
        <w:t xml:space="preserve"> </w:t>
      </w:r>
      <w:proofErr w:type="spellStart"/>
      <w:r w:rsidRPr="00D71EF8">
        <w:rPr>
          <w:rFonts w:eastAsia="Calibri" w:cs="Calibri"/>
        </w:rPr>
        <w:t>’S</w:t>
      </w:r>
      <w:proofErr w:type="spellEnd"/>
      <w:r w:rsidRPr="00D71EF8">
        <w:rPr>
          <w:rFonts w:eastAsia="Calibri" w:cs="Calibri"/>
        </w:rPr>
        <w:t xml:space="preserve"> </w:t>
      </w:r>
      <w:r>
        <w:rPr>
          <w:rFonts w:eastAsia="Calibri" w:cs="Calibri"/>
        </w:rPr>
        <w:t>n</w:t>
      </w:r>
      <w:r w:rsidRPr="00D71EF8">
        <w:rPr>
          <w:rFonts w:eastAsia="Calibri" w:cs="Calibri"/>
        </w:rPr>
        <w:t xml:space="preserve">achts zitten zij </w:t>
      </w:r>
      <w:r>
        <w:rPr>
          <w:rFonts w:eastAsia="Calibri" w:cs="Calibri"/>
        </w:rPr>
        <w:t>meestal buiten en hebben de mogelijkheid om via een kattenluikje een stal in te gaan</w:t>
      </w:r>
      <w:r w:rsidRPr="00D71EF8">
        <w:rPr>
          <w:rFonts w:eastAsia="Calibri" w:cs="Calibri"/>
        </w:rPr>
        <w:t xml:space="preserve">. </w:t>
      </w:r>
      <w:r>
        <w:rPr>
          <w:rFonts w:eastAsia="Calibri" w:cs="Calibri"/>
        </w:rPr>
        <w:t xml:space="preserve">Bij erg slecht weer verblijven zij ’s nachts in de personeelsruimte. Er wordt voldaan aan de </w:t>
      </w:r>
      <w:r w:rsidRPr="00531215">
        <w:rPr>
          <w:rFonts w:eastAsia="Calibri" w:cs="Calibri"/>
        </w:rPr>
        <w:t>fysiologische behoeften (eten, drinken, veilig, schoon, heel, beschutting)</w:t>
      </w:r>
      <w:r>
        <w:rPr>
          <w:rFonts w:eastAsia="Calibri" w:cs="Calibri"/>
        </w:rPr>
        <w:t xml:space="preserve"> en etiologische behoeften (natuurlijk gedrag kunnen vertonen) van katten.</w:t>
      </w:r>
    </w:p>
    <w:p w:rsidR="00490521" w:rsidRDefault="00490521" w:rsidP="00490521">
      <w:pPr>
        <w:pStyle w:val="Lijstalinea"/>
        <w:numPr>
          <w:ilvl w:val="0"/>
          <w:numId w:val="29"/>
        </w:numPr>
        <w:spacing w:before="240" w:after="240" w:line="259" w:lineRule="auto"/>
        <w:rPr>
          <w:rFonts w:eastAsia="Calibri" w:cs="Calibri"/>
        </w:rPr>
      </w:pPr>
      <w:r>
        <w:rPr>
          <w:rFonts w:eastAsia="Calibri" w:cs="Calibri"/>
        </w:rPr>
        <w:t>Wanneer de katten overdag buiten over de boerderij lopen kunnen zij contact hebben met bezoekers. Indien de katten zich terug willen trekken, kunnen zij de personeelsruimte in.</w:t>
      </w:r>
    </w:p>
    <w:p w:rsidR="00490521" w:rsidRDefault="00490521" w:rsidP="00490521">
      <w:pPr>
        <w:rPr>
          <w:rFonts w:eastAsia="Times New Roman" w:cs="Calibri"/>
          <w:b/>
          <w:u w:val="single"/>
          <w:lang w:eastAsia="nl-NL"/>
        </w:rPr>
      </w:pPr>
      <w:r>
        <w:rPr>
          <w:rFonts w:eastAsia="Times New Roman" w:cs="Calibri"/>
          <w:b/>
          <w:u w:val="single"/>
          <w:lang w:eastAsia="nl-NL"/>
        </w:rPr>
        <w:br w:type="page"/>
      </w:r>
    </w:p>
    <w:p w:rsidR="00490521" w:rsidRPr="003B064A" w:rsidRDefault="00490521" w:rsidP="00490521">
      <w:pPr>
        <w:spacing w:after="0" w:line="276" w:lineRule="auto"/>
        <w:rPr>
          <w:rFonts w:eastAsia="Times New Roman" w:cs="Calibri"/>
          <w:b/>
          <w:u w:val="single"/>
          <w:lang w:eastAsia="nl-NL"/>
        </w:rPr>
      </w:pPr>
      <w:r w:rsidRPr="003B064A">
        <w:rPr>
          <w:rFonts w:eastAsia="Times New Roman" w:cs="Calibri"/>
          <w:b/>
          <w:u w:val="single"/>
          <w:lang w:eastAsia="nl-NL"/>
        </w:rPr>
        <w:lastRenderedPageBreak/>
        <w:t>JAARLIJKSE RAPPORTAGE DIERENBESTAND</w:t>
      </w:r>
    </w:p>
    <w:p w:rsidR="00490521" w:rsidRDefault="00490521" w:rsidP="00490521">
      <w:pPr>
        <w:spacing w:after="0" w:line="276" w:lineRule="auto"/>
        <w:rPr>
          <w:rFonts w:eastAsia="Times New Roman" w:cs="Calibri"/>
          <w:bCs/>
          <w:lang w:eastAsia="nl-NL"/>
        </w:rPr>
      </w:pPr>
      <w:r>
        <w:rPr>
          <w:rFonts w:eastAsia="Times New Roman" w:cs="Calibri"/>
          <w:bCs/>
          <w:lang w:eastAsia="nl-NL"/>
        </w:rPr>
        <w:t>Onderstaand overzicht maakt inzichtelijk hoe omgegaan wordt met ons dierenbestand. Ons beleid is om niet te fokken, er worden er geen dieren geboren, verkocht of geslacht.</w:t>
      </w:r>
    </w:p>
    <w:tbl>
      <w:tblPr>
        <w:tblStyle w:val="Lijsttabel2-Accent6"/>
        <w:tblpPr w:leftFromText="141" w:rightFromText="141" w:vertAnchor="text" w:horzAnchor="margin" w:tblpXSpec="center" w:tblpY="187"/>
        <w:tblW w:w="11881" w:type="dxa"/>
        <w:tblLook w:val="04A0" w:firstRow="1" w:lastRow="0" w:firstColumn="1" w:lastColumn="0" w:noHBand="0" w:noVBand="1"/>
      </w:tblPr>
      <w:tblGrid>
        <w:gridCol w:w="1544"/>
        <w:gridCol w:w="1546"/>
        <w:gridCol w:w="1111"/>
        <w:gridCol w:w="1109"/>
        <w:gridCol w:w="1101"/>
        <w:gridCol w:w="1008"/>
        <w:gridCol w:w="1000"/>
        <w:gridCol w:w="1123"/>
        <w:gridCol w:w="1113"/>
        <w:gridCol w:w="1226"/>
      </w:tblGrid>
      <w:tr w:rsidR="00490521" w:rsidTr="00490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rsidR="00490521" w:rsidRPr="00CD05FA" w:rsidRDefault="00490521" w:rsidP="00490521">
            <w:pPr>
              <w:spacing w:line="276" w:lineRule="auto"/>
              <w:rPr>
                <w:rFonts w:eastAsia="Times New Roman" w:cs="Calibri"/>
                <w:bCs w:val="0"/>
                <w:lang w:eastAsia="nl-NL"/>
              </w:rPr>
            </w:pPr>
            <w:r>
              <w:rPr>
                <w:rFonts w:eastAsia="Times New Roman" w:cs="Calibri"/>
                <w:bCs w:val="0"/>
                <w:lang w:eastAsia="nl-NL"/>
              </w:rPr>
              <w:t>2022</w:t>
            </w:r>
          </w:p>
        </w:tc>
        <w:tc>
          <w:tcPr>
            <w:tcW w:w="1546"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sidRPr="00CD05FA">
              <w:rPr>
                <w:rFonts w:eastAsia="Times New Roman" w:cs="Calibri"/>
                <w:bCs w:val="0"/>
                <w:lang w:eastAsia="nl-NL"/>
              </w:rPr>
              <w:t>Konijn</w:t>
            </w:r>
          </w:p>
        </w:tc>
        <w:tc>
          <w:tcPr>
            <w:tcW w:w="1111"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sidRPr="00CD05FA">
              <w:rPr>
                <w:rFonts w:eastAsia="Times New Roman" w:cs="Calibri"/>
                <w:bCs w:val="0"/>
                <w:lang w:eastAsia="nl-NL"/>
              </w:rPr>
              <w:t>Ezel</w:t>
            </w:r>
          </w:p>
        </w:tc>
        <w:tc>
          <w:tcPr>
            <w:tcW w:w="1109"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proofErr w:type="spellStart"/>
            <w:r>
              <w:rPr>
                <w:rFonts w:eastAsia="Times New Roman" w:cs="Calibri"/>
                <w:bCs w:val="0"/>
                <w:lang w:eastAsia="nl-NL"/>
              </w:rPr>
              <w:t>Falabella</w:t>
            </w:r>
            <w:proofErr w:type="spellEnd"/>
          </w:p>
        </w:tc>
        <w:tc>
          <w:tcPr>
            <w:tcW w:w="1101"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sidRPr="00CD05FA">
              <w:rPr>
                <w:rFonts w:eastAsia="Times New Roman" w:cs="Calibri"/>
                <w:bCs w:val="0"/>
                <w:lang w:eastAsia="nl-NL"/>
              </w:rPr>
              <w:t>Geit</w:t>
            </w:r>
          </w:p>
        </w:tc>
        <w:tc>
          <w:tcPr>
            <w:tcW w:w="1008"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sidRPr="00CD05FA">
              <w:rPr>
                <w:rFonts w:eastAsia="Times New Roman" w:cs="Calibri"/>
                <w:bCs w:val="0"/>
                <w:lang w:eastAsia="nl-NL"/>
              </w:rPr>
              <w:t>Sch</w:t>
            </w:r>
            <w:r>
              <w:rPr>
                <w:rFonts w:eastAsia="Times New Roman" w:cs="Calibri"/>
                <w:bCs w:val="0"/>
                <w:lang w:eastAsia="nl-NL"/>
              </w:rPr>
              <w:t>aap</w:t>
            </w:r>
          </w:p>
        </w:tc>
        <w:tc>
          <w:tcPr>
            <w:tcW w:w="1000"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sidRPr="00CD05FA">
              <w:rPr>
                <w:rFonts w:eastAsia="Times New Roman" w:cs="Calibri"/>
                <w:bCs w:val="0"/>
                <w:lang w:eastAsia="nl-NL"/>
              </w:rPr>
              <w:t>Varken</w:t>
            </w:r>
          </w:p>
        </w:tc>
        <w:tc>
          <w:tcPr>
            <w:tcW w:w="1123"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sidRPr="00CD05FA">
              <w:rPr>
                <w:rFonts w:eastAsia="Times New Roman" w:cs="Calibri"/>
                <w:bCs w:val="0"/>
                <w:lang w:eastAsia="nl-NL"/>
              </w:rPr>
              <w:t>Cavia</w:t>
            </w:r>
          </w:p>
        </w:tc>
        <w:tc>
          <w:tcPr>
            <w:tcW w:w="1113"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sidRPr="00CD05FA">
              <w:rPr>
                <w:rFonts w:eastAsia="Times New Roman" w:cs="Calibri"/>
                <w:bCs w:val="0"/>
                <w:lang w:eastAsia="nl-NL"/>
              </w:rPr>
              <w:t>Kat</w:t>
            </w:r>
          </w:p>
        </w:tc>
        <w:tc>
          <w:tcPr>
            <w:tcW w:w="1226"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Pr>
                <w:rFonts w:eastAsia="Times New Roman" w:cs="Calibri"/>
                <w:bCs w:val="0"/>
                <w:lang w:eastAsia="nl-NL"/>
              </w:rPr>
              <w:t>Eend</w:t>
            </w:r>
          </w:p>
        </w:tc>
      </w:tr>
      <w:tr w:rsidR="00490521" w:rsidTr="0049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rsidR="00490521" w:rsidRPr="00CD05FA" w:rsidRDefault="00490521" w:rsidP="00490521">
            <w:pPr>
              <w:spacing w:line="276" w:lineRule="auto"/>
              <w:rPr>
                <w:rFonts w:eastAsia="Times New Roman" w:cs="Calibri"/>
                <w:bCs w:val="0"/>
                <w:lang w:eastAsia="nl-NL"/>
              </w:rPr>
            </w:pPr>
            <w:r>
              <w:rPr>
                <w:rFonts w:eastAsia="Times New Roman" w:cs="Calibri"/>
                <w:bCs w:val="0"/>
                <w:lang w:eastAsia="nl-NL"/>
              </w:rPr>
              <w:t>Start jaar</w:t>
            </w:r>
          </w:p>
        </w:tc>
        <w:tc>
          <w:tcPr>
            <w:tcW w:w="1546"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11</w:t>
            </w:r>
          </w:p>
        </w:tc>
        <w:tc>
          <w:tcPr>
            <w:tcW w:w="1111"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1</w:t>
            </w:r>
          </w:p>
        </w:tc>
        <w:tc>
          <w:tcPr>
            <w:tcW w:w="1109"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1</w:t>
            </w:r>
          </w:p>
        </w:tc>
        <w:tc>
          <w:tcPr>
            <w:tcW w:w="1101"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1</w:t>
            </w:r>
            <w:r>
              <w:rPr>
                <w:rFonts w:eastAsia="Times New Roman" w:cs="Calibri"/>
                <w:bCs/>
                <w:lang w:eastAsia="nl-NL"/>
              </w:rPr>
              <w:t>1</w:t>
            </w:r>
          </w:p>
        </w:tc>
        <w:tc>
          <w:tcPr>
            <w:tcW w:w="1008"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3</w:t>
            </w:r>
          </w:p>
        </w:tc>
        <w:tc>
          <w:tcPr>
            <w:tcW w:w="1000"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3</w:t>
            </w:r>
          </w:p>
        </w:tc>
        <w:tc>
          <w:tcPr>
            <w:tcW w:w="1123"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2</w:t>
            </w:r>
          </w:p>
        </w:tc>
        <w:tc>
          <w:tcPr>
            <w:tcW w:w="1113"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5</w:t>
            </w:r>
          </w:p>
        </w:tc>
        <w:tc>
          <w:tcPr>
            <w:tcW w:w="1226"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10</w:t>
            </w:r>
          </w:p>
        </w:tc>
      </w:tr>
      <w:tr w:rsidR="00490521" w:rsidTr="00490521">
        <w:tc>
          <w:tcPr>
            <w:cnfStyle w:val="001000000000" w:firstRow="0" w:lastRow="0" w:firstColumn="1" w:lastColumn="0" w:oddVBand="0" w:evenVBand="0" w:oddHBand="0" w:evenHBand="0" w:firstRowFirstColumn="0" w:firstRowLastColumn="0" w:lastRowFirstColumn="0" w:lastRowLastColumn="0"/>
            <w:tcW w:w="1544" w:type="dxa"/>
          </w:tcPr>
          <w:p w:rsidR="00490521" w:rsidRPr="00CD05FA" w:rsidRDefault="00490521" w:rsidP="00490521">
            <w:pPr>
              <w:spacing w:line="276" w:lineRule="auto"/>
              <w:rPr>
                <w:rFonts w:eastAsia="Times New Roman" w:cs="Calibri"/>
                <w:bCs w:val="0"/>
                <w:lang w:eastAsia="nl-NL"/>
              </w:rPr>
            </w:pPr>
            <w:r>
              <w:rPr>
                <w:rFonts w:eastAsia="Times New Roman" w:cs="Calibri"/>
                <w:bCs w:val="0"/>
                <w:lang w:eastAsia="nl-NL"/>
              </w:rPr>
              <w:t>Nieuw</w:t>
            </w:r>
          </w:p>
        </w:tc>
        <w:tc>
          <w:tcPr>
            <w:tcW w:w="1546"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11"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09"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01"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008"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000"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23"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13"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226"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w:t>
            </w:r>
          </w:p>
        </w:tc>
      </w:tr>
      <w:tr w:rsidR="00490521" w:rsidTr="0049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rsidR="00490521" w:rsidRPr="00CD05FA" w:rsidRDefault="00490521" w:rsidP="00490521">
            <w:pPr>
              <w:spacing w:line="276" w:lineRule="auto"/>
              <w:rPr>
                <w:rFonts w:eastAsia="Times New Roman" w:cs="Calibri"/>
                <w:bCs w:val="0"/>
                <w:lang w:eastAsia="nl-NL"/>
              </w:rPr>
            </w:pPr>
            <w:r w:rsidRPr="00CD05FA">
              <w:rPr>
                <w:rFonts w:eastAsia="Times New Roman" w:cs="Calibri"/>
                <w:bCs w:val="0"/>
                <w:lang w:eastAsia="nl-NL"/>
              </w:rPr>
              <w:t xml:space="preserve">Herplaatst </w:t>
            </w:r>
          </w:p>
        </w:tc>
        <w:tc>
          <w:tcPr>
            <w:tcW w:w="1546"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11"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09"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01"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008"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000"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23"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13"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226"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w:t>
            </w:r>
          </w:p>
        </w:tc>
      </w:tr>
      <w:tr w:rsidR="00490521" w:rsidTr="00490521">
        <w:tc>
          <w:tcPr>
            <w:cnfStyle w:val="001000000000" w:firstRow="0" w:lastRow="0" w:firstColumn="1" w:lastColumn="0" w:oddVBand="0" w:evenVBand="0" w:oddHBand="0" w:evenHBand="0" w:firstRowFirstColumn="0" w:firstRowLastColumn="0" w:lastRowFirstColumn="0" w:lastRowLastColumn="0"/>
            <w:tcW w:w="1544" w:type="dxa"/>
          </w:tcPr>
          <w:p w:rsidR="00490521" w:rsidRPr="00CD05FA" w:rsidRDefault="00490521" w:rsidP="00490521">
            <w:pPr>
              <w:spacing w:line="276" w:lineRule="auto"/>
              <w:rPr>
                <w:rFonts w:eastAsia="Times New Roman" w:cs="Calibri"/>
                <w:bCs w:val="0"/>
                <w:lang w:eastAsia="nl-NL"/>
              </w:rPr>
            </w:pPr>
            <w:r w:rsidRPr="00CD05FA">
              <w:rPr>
                <w:rFonts w:eastAsia="Times New Roman" w:cs="Calibri"/>
                <w:bCs w:val="0"/>
                <w:lang w:eastAsia="nl-NL"/>
              </w:rPr>
              <w:t xml:space="preserve">Overleden </w:t>
            </w:r>
          </w:p>
        </w:tc>
        <w:tc>
          <w:tcPr>
            <w:tcW w:w="1546"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2</w:t>
            </w:r>
          </w:p>
        </w:tc>
        <w:tc>
          <w:tcPr>
            <w:tcW w:w="1111"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09"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01"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w:t>
            </w:r>
          </w:p>
        </w:tc>
        <w:tc>
          <w:tcPr>
            <w:tcW w:w="1008"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000"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123"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2</w:t>
            </w:r>
          </w:p>
        </w:tc>
        <w:tc>
          <w:tcPr>
            <w:tcW w:w="1113"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226"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w:t>
            </w:r>
          </w:p>
        </w:tc>
      </w:tr>
      <w:tr w:rsidR="00490521" w:rsidTr="0049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rsidR="00490521" w:rsidRPr="00CD05FA" w:rsidRDefault="00490521" w:rsidP="00490521">
            <w:pPr>
              <w:spacing w:line="276" w:lineRule="auto"/>
              <w:rPr>
                <w:rFonts w:eastAsia="Times New Roman" w:cs="Calibri"/>
                <w:bCs w:val="0"/>
                <w:lang w:eastAsia="nl-NL"/>
              </w:rPr>
            </w:pPr>
            <w:r w:rsidRPr="00CD05FA">
              <w:rPr>
                <w:rFonts w:eastAsia="Times New Roman" w:cs="Calibri"/>
                <w:bCs w:val="0"/>
                <w:lang w:eastAsia="nl-NL"/>
              </w:rPr>
              <w:t>Oorzaken</w:t>
            </w:r>
          </w:p>
        </w:tc>
        <w:tc>
          <w:tcPr>
            <w:tcW w:w="1546"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Ouderdom</w:t>
            </w:r>
            <w:r>
              <w:rPr>
                <w:rFonts w:eastAsia="Times New Roman" w:cs="Calibri"/>
                <w:bCs/>
                <w:lang w:eastAsia="nl-NL"/>
              </w:rPr>
              <w:t xml:space="preserve"> 2x</w:t>
            </w:r>
          </w:p>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Roof</w:t>
            </w:r>
            <w:r>
              <w:rPr>
                <w:rFonts w:eastAsia="Times New Roman" w:cs="Calibri"/>
                <w:bCs/>
                <w:lang w:eastAsia="nl-NL"/>
              </w:rPr>
              <w:t>vogel</w:t>
            </w:r>
          </w:p>
        </w:tc>
        <w:tc>
          <w:tcPr>
            <w:tcW w:w="1111"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p>
        </w:tc>
        <w:tc>
          <w:tcPr>
            <w:tcW w:w="1109"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p>
        </w:tc>
        <w:tc>
          <w:tcPr>
            <w:tcW w:w="1101"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Ziekte</w:t>
            </w:r>
          </w:p>
        </w:tc>
        <w:tc>
          <w:tcPr>
            <w:tcW w:w="1008"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p>
        </w:tc>
        <w:tc>
          <w:tcPr>
            <w:tcW w:w="1000"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p>
        </w:tc>
        <w:tc>
          <w:tcPr>
            <w:tcW w:w="1123"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R</w:t>
            </w:r>
            <w:r w:rsidRPr="00CD05FA">
              <w:rPr>
                <w:rFonts w:eastAsia="Times New Roman" w:cs="Calibri"/>
                <w:bCs/>
                <w:lang w:eastAsia="nl-NL"/>
              </w:rPr>
              <w:t>atten</w:t>
            </w:r>
          </w:p>
        </w:tc>
        <w:tc>
          <w:tcPr>
            <w:tcW w:w="1113" w:type="dxa"/>
          </w:tcPr>
          <w:p w:rsidR="00490521"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
                <w:u w:val="single"/>
                <w:lang w:eastAsia="nl-NL"/>
              </w:rPr>
            </w:pPr>
          </w:p>
        </w:tc>
        <w:tc>
          <w:tcPr>
            <w:tcW w:w="1226" w:type="dxa"/>
          </w:tcPr>
          <w:p w:rsidR="00490521"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
                <w:u w:val="single"/>
                <w:lang w:eastAsia="nl-NL"/>
              </w:rPr>
            </w:pPr>
          </w:p>
        </w:tc>
      </w:tr>
      <w:tr w:rsidR="00490521" w:rsidTr="00490521">
        <w:tc>
          <w:tcPr>
            <w:cnfStyle w:val="001000000000" w:firstRow="0" w:lastRow="0" w:firstColumn="1" w:lastColumn="0" w:oddVBand="0" w:evenVBand="0" w:oddHBand="0" w:evenHBand="0" w:firstRowFirstColumn="0" w:firstRowLastColumn="0" w:lastRowFirstColumn="0" w:lastRowLastColumn="0"/>
            <w:tcW w:w="1544" w:type="dxa"/>
          </w:tcPr>
          <w:p w:rsidR="00490521" w:rsidRPr="00CD05FA" w:rsidRDefault="00490521" w:rsidP="00490521">
            <w:pPr>
              <w:spacing w:line="276" w:lineRule="auto"/>
              <w:rPr>
                <w:rFonts w:eastAsia="Times New Roman" w:cs="Calibri"/>
                <w:bCs w:val="0"/>
                <w:lang w:eastAsia="nl-NL"/>
              </w:rPr>
            </w:pPr>
            <w:r>
              <w:rPr>
                <w:rFonts w:eastAsia="Times New Roman" w:cs="Calibri"/>
                <w:bCs w:val="0"/>
                <w:lang w:eastAsia="nl-NL"/>
              </w:rPr>
              <w:t>Huidig aantal</w:t>
            </w:r>
          </w:p>
        </w:tc>
        <w:tc>
          <w:tcPr>
            <w:tcW w:w="1546"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8</w:t>
            </w:r>
          </w:p>
        </w:tc>
        <w:tc>
          <w:tcPr>
            <w:tcW w:w="1111"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w:t>
            </w:r>
          </w:p>
        </w:tc>
        <w:tc>
          <w:tcPr>
            <w:tcW w:w="1109"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w:t>
            </w:r>
          </w:p>
        </w:tc>
        <w:tc>
          <w:tcPr>
            <w:tcW w:w="1101"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10</w:t>
            </w:r>
          </w:p>
        </w:tc>
        <w:tc>
          <w:tcPr>
            <w:tcW w:w="1008"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3</w:t>
            </w:r>
          </w:p>
        </w:tc>
        <w:tc>
          <w:tcPr>
            <w:tcW w:w="1000"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3</w:t>
            </w:r>
          </w:p>
        </w:tc>
        <w:tc>
          <w:tcPr>
            <w:tcW w:w="1123" w:type="dxa"/>
          </w:tcPr>
          <w:p w:rsidR="00490521"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0</w:t>
            </w:r>
          </w:p>
        </w:tc>
        <w:tc>
          <w:tcPr>
            <w:tcW w:w="1113" w:type="dxa"/>
          </w:tcPr>
          <w:p w:rsidR="00490521" w:rsidRPr="00874709"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874709">
              <w:rPr>
                <w:rFonts w:eastAsia="Times New Roman" w:cs="Calibri"/>
                <w:bCs/>
                <w:lang w:eastAsia="nl-NL"/>
              </w:rPr>
              <w:t>5</w:t>
            </w:r>
          </w:p>
        </w:tc>
        <w:tc>
          <w:tcPr>
            <w:tcW w:w="1226" w:type="dxa"/>
          </w:tcPr>
          <w:p w:rsidR="00490521" w:rsidRPr="00874709"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10</w:t>
            </w:r>
          </w:p>
        </w:tc>
      </w:tr>
    </w:tbl>
    <w:p w:rsidR="00490521" w:rsidRPr="003B064A" w:rsidRDefault="00490521" w:rsidP="00490521">
      <w:pPr>
        <w:spacing w:after="0" w:line="276" w:lineRule="auto"/>
        <w:rPr>
          <w:rFonts w:eastAsia="Times New Roman" w:cs="Calibri"/>
          <w:bCs/>
          <w:lang w:eastAsia="nl-NL"/>
        </w:rPr>
      </w:pPr>
    </w:p>
    <w:p w:rsidR="00490521" w:rsidRPr="00CD049B" w:rsidRDefault="00490521" w:rsidP="00490521">
      <w:pPr>
        <w:spacing w:after="0" w:line="276" w:lineRule="auto"/>
        <w:rPr>
          <w:rFonts w:eastAsia="Times New Roman" w:cs="Calibri"/>
          <w:b/>
          <w:u w:val="single"/>
          <w:lang w:eastAsia="nl-NL"/>
        </w:rPr>
      </w:pPr>
    </w:p>
    <w:tbl>
      <w:tblPr>
        <w:tblStyle w:val="Lijsttabel1licht-Accent6"/>
        <w:tblpPr w:leftFromText="141" w:rightFromText="141" w:vertAnchor="text" w:horzAnchor="margin" w:tblpXSpec="center" w:tblpY="159"/>
        <w:tblW w:w="11860" w:type="dxa"/>
        <w:tblLook w:val="04A0" w:firstRow="1" w:lastRow="0" w:firstColumn="1" w:lastColumn="0" w:noHBand="0" w:noVBand="1"/>
      </w:tblPr>
      <w:tblGrid>
        <w:gridCol w:w="1618"/>
        <w:gridCol w:w="870"/>
        <w:gridCol w:w="1275"/>
        <w:gridCol w:w="1615"/>
        <w:gridCol w:w="1028"/>
        <w:gridCol w:w="1421"/>
        <w:gridCol w:w="1403"/>
        <w:gridCol w:w="1315"/>
        <w:gridCol w:w="1315"/>
      </w:tblGrid>
      <w:tr w:rsidR="00490521" w:rsidTr="00490521">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18" w:type="dxa"/>
          </w:tcPr>
          <w:p w:rsidR="00490521" w:rsidRPr="00CD05FA" w:rsidRDefault="00490521" w:rsidP="00490521">
            <w:pPr>
              <w:spacing w:line="276" w:lineRule="auto"/>
              <w:rPr>
                <w:rFonts w:eastAsia="Times New Roman" w:cs="Calibri"/>
                <w:bCs w:val="0"/>
                <w:lang w:eastAsia="nl-NL"/>
              </w:rPr>
            </w:pPr>
            <w:r>
              <w:rPr>
                <w:rFonts w:eastAsia="Times New Roman" w:cs="Calibri"/>
                <w:bCs w:val="0"/>
                <w:lang w:eastAsia="nl-NL"/>
              </w:rPr>
              <w:t>2022</w:t>
            </w:r>
          </w:p>
        </w:tc>
        <w:tc>
          <w:tcPr>
            <w:tcW w:w="870"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Pr>
                <w:rFonts w:eastAsia="Times New Roman" w:cs="Calibri"/>
                <w:bCs w:val="0"/>
                <w:lang w:eastAsia="nl-NL"/>
              </w:rPr>
              <w:t>Kip</w:t>
            </w:r>
          </w:p>
        </w:tc>
        <w:tc>
          <w:tcPr>
            <w:tcW w:w="1275"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Pr>
                <w:rFonts w:eastAsia="Times New Roman" w:cs="Calibri"/>
                <w:bCs w:val="0"/>
                <w:lang w:eastAsia="nl-NL"/>
              </w:rPr>
              <w:t>Kalkoen</w:t>
            </w:r>
          </w:p>
        </w:tc>
        <w:tc>
          <w:tcPr>
            <w:tcW w:w="1615"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Pr>
                <w:rFonts w:eastAsia="Times New Roman" w:cs="Calibri"/>
                <w:bCs w:val="0"/>
                <w:lang w:eastAsia="nl-NL"/>
              </w:rPr>
              <w:t>Parelhoender</w:t>
            </w:r>
          </w:p>
        </w:tc>
        <w:tc>
          <w:tcPr>
            <w:tcW w:w="1028"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Pr>
                <w:rFonts w:eastAsia="Times New Roman" w:cs="Calibri"/>
                <w:bCs w:val="0"/>
                <w:lang w:eastAsia="nl-NL"/>
              </w:rPr>
              <w:t>Kwartel</w:t>
            </w:r>
          </w:p>
        </w:tc>
        <w:tc>
          <w:tcPr>
            <w:tcW w:w="1421"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Pr>
                <w:rFonts w:eastAsia="Times New Roman" w:cs="Calibri"/>
                <w:bCs w:val="0"/>
                <w:lang w:eastAsia="nl-NL"/>
              </w:rPr>
              <w:t>Grasparkiet</w:t>
            </w:r>
          </w:p>
        </w:tc>
        <w:tc>
          <w:tcPr>
            <w:tcW w:w="1403"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sidRPr="00CD05FA">
              <w:rPr>
                <w:rFonts w:eastAsia="Times New Roman" w:cs="Calibri"/>
                <w:bCs w:val="0"/>
                <w:lang w:eastAsia="nl-NL"/>
              </w:rPr>
              <w:t>V</w:t>
            </w:r>
            <w:r>
              <w:rPr>
                <w:rFonts w:eastAsia="Times New Roman" w:cs="Calibri"/>
                <w:bCs w:val="0"/>
                <w:lang w:eastAsia="nl-NL"/>
              </w:rPr>
              <w:t>alkparkiet</w:t>
            </w:r>
          </w:p>
        </w:tc>
        <w:tc>
          <w:tcPr>
            <w:tcW w:w="1315"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Pr>
                <w:rFonts w:eastAsia="Times New Roman" w:cs="Calibri"/>
                <w:bCs w:val="0"/>
                <w:lang w:eastAsia="nl-NL"/>
              </w:rPr>
              <w:t xml:space="preserve">Zebravink </w:t>
            </w:r>
          </w:p>
        </w:tc>
        <w:tc>
          <w:tcPr>
            <w:tcW w:w="1315" w:type="dxa"/>
          </w:tcPr>
          <w:p w:rsidR="00490521" w:rsidRPr="00CD05FA" w:rsidRDefault="00490521" w:rsidP="0049052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nl-NL"/>
              </w:rPr>
            </w:pPr>
            <w:r>
              <w:rPr>
                <w:rFonts w:eastAsia="Times New Roman" w:cs="Calibri"/>
                <w:bCs w:val="0"/>
                <w:lang w:eastAsia="nl-NL"/>
              </w:rPr>
              <w:t>Rijstvogel</w:t>
            </w:r>
          </w:p>
        </w:tc>
      </w:tr>
      <w:tr w:rsidR="00490521" w:rsidTr="0049052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18" w:type="dxa"/>
          </w:tcPr>
          <w:p w:rsidR="00490521" w:rsidRPr="00CD05FA" w:rsidRDefault="00490521" w:rsidP="00490521">
            <w:pPr>
              <w:spacing w:line="276" w:lineRule="auto"/>
              <w:rPr>
                <w:rFonts w:eastAsia="Times New Roman" w:cs="Calibri"/>
                <w:bCs w:val="0"/>
                <w:lang w:eastAsia="nl-NL"/>
              </w:rPr>
            </w:pPr>
            <w:r>
              <w:rPr>
                <w:rFonts w:eastAsia="Times New Roman" w:cs="Calibri"/>
                <w:bCs w:val="0"/>
                <w:lang w:eastAsia="nl-NL"/>
              </w:rPr>
              <w:t>Start jaar</w:t>
            </w:r>
          </w:p>
        </w:tc>
        <w:tc>
          <w:tcPr>
            <w:tcW w:w="870"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14</w:t>
            </w:r>
          </w:p>
        </w:tc>
        <w:tc>
          <w:tcPr>
            <w:tcW w:w="127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1</w:t>
            </w:r>
          </w:p>
        </w:tc>
        <w:tc>
          <w:tcPr>
            <w:tcW w:w="161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3</w:t>
            </w:r>
          </w:p>
        </w:tc>
        <w:tc>
          <w:tcPr>
            <w:tcW w:w="1028"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3</w:t>
            </w:r>
          </w:p>
        </w:tc>
        <w:tc>
          <w:tcPr>
            <w:tcW w:w="1421"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9</w:t>
            </w:r>
          </w:p>
        </w:tc>
        <w:tc>
          <w:tcPr>
            <w:tcW w:w="1403"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10</w:t>
            </w:r>
          </w:p>
        </w:tc>
        <w:tc>
          <w:tcPr>
            <w:tcW w:w="131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2</w:t>
            </w:r>
          </w:p>
        </w:tc>
        <w:tc>
          <w:tcPr>
            <w:tcW w:w="131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1</w:t>
            </w:r>
          </w:p>
        </w:tc>
      </w:tr>
      <w:tr w:rsidR="00490521" w:rsidTr="00490521">
        <w:trPr>
          <w:trHeight w:val="295"/>
        </w:trPr>
        <w:tc>
          <w:tcPr>
            <w:cnfStyle w:val="001000000000" w:firstRow="0" w:lastRow="0" w:firstColumn="1" w:lastColumn="0" w:oddVBand="0" w:evenVBand="0" w:oddHBand="0" w:evenHBand="0" w:firstRowFirstColumn="0" w:firstRowLastColumn="0" w:lastRowFirstColumn="0" w:lastRowLastColumn="0"/>
            <w:tcW w:w="1618" w:type="dxa"/>
          </w:tcPr>
          <w:p w:rsidR="00490521" w:rsidRPr="00CD05FA" w:rsidRDefault="00490521" w:rsidP="00490521">
            <w:pPr>
              <w:spacing w:line="276" w:lineRule="auto"/>
              <w:rPr>
                <w:rFonts w:eastAsia="Times New Roman" w:cs="Calibri"/>
                <w:bCs w:val="0"/>
                <w:lang w:eastAsia="nl-NL"/>
              </w:rPr>
            </w:pPr>
            <w:r>
              <w:rPr>
                <w:rFonts w:eastAsia="Times New Roman" w:cs="Calibri"/>
                <w:bCs w:val="0"/>
                <w:lang w:eastAsia="nl-NL"/>
              </w:rPr>
              <w:t>Nieuw</w:t>
            </w:r>
          </w:p>
        </w:tc>
        <w:tc>
          <w:tcPr>
            <w:tcW w:w="870"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275"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615"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028"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421"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403"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w:t>
            </w:r>
          </w:p>
        </w:tc>
        <w:tc>
          <w:tcPr>
            <w:tcW w:w="1315"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315"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r>
      <w:tr w:rsidR="00490521" w:rsidTr="0049052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18" w:type="dxa"/>
          </w:tcPr>
          <w:p w:rsidR="00490521" w:rsidRPr="00CD05FA" w:rsidRDefault="00490521" w:rsidP="00490521">
            <w:pPr>
              <w:spacing w:line="276" w:lineRule="auto"/>
              <w:rPr>
                <w:rFonts w:eastAsia="Times New Roman" w:cs="Calibri"/>
                <w:bCs w:val="0"/>
                <w:lang w:eastAsia="nl-NL"/>
              </w:rPr>
            </w:pPr>
            <w:r w:rsidRPr="00CD05FA">
              <w:rPr>
                <w:rFonts w:eastAsia="Times New Roman" w:cs="Calibri"/>
                <w:bCs w:val="0"/>
                <w:lang w:eastAsia="nl-NL"/>
              </w:rPr>
              <w:t>Herplaatst</w:t>
            </w:r>
          </w:p>
        </w:tc>
        <w:tc>
          <w:tcPr>
            <w:tcW w:w="870"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27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61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028"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421"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403"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31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c>
          <w:tcPr>
            <w:tcW w:w="131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w:t>
            </w:r>
          </w:p>
        </w:tc>
      </w:tr>
      <w:tr w:rsidR="00490521" w:rsidTr="00490521">
        <w:trPr>
          <w:trHeight w:val="295"/>
        </w:trPr>
        <w:tc>
          <w:tcPr>
            <w:cnfStyle w:val="001000000000" w:firstRow="0" w:lastRow="0" w:firstColumn="1" w:lastColumn="0" w:oddVBand="0" w:evenVBand="0" w:oddHBand="0" w:evenHBand="0" w:firstRowFirstColumn="0" w:firstRowLastColumn="0" w:lastRowFirstColumn="0" w:lastRowLastColumn="0"/>
            <w:tcW w:w="1618" w:type="dxa"/>
          </w:tcPr>
          <w:p w:rsidR="00490521" w:rsidRPr="00CD05FA" w:rsidRDefault="00490521" w:rsidP="00490521">
            <w:pPr>
              <w:spacing w:line="276" w:lineRule="auto"/>
              <w:rPr>
                <w:rFonts w:eastAsia="Times New Roman" w:cs="Calibri"/>
                <w:bCs w:val="0"/>
                <w:lang w:eastAsia="nl-NL"/>
              </w:rPr>
            </w:pPr>
            <w:r w:rsidRPr="00CD05FA">
              <w:rPr>
                <w:rFonts w:eastAsia="Times New Roman" w:cs="Calibri"/>
                <w:bCs w:val="0"/>
                <w:lang w:eastAsia="nl-NL"/>
              </w:rPr>
              <w:t>Overleden</w:t>
            </w:r>
          </w:p>
        </w:tc>
        <w:tc>
          <w:tcPr>
            <w:tcW w:w="870"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w:t>
            </w:r>
          </w:p>
        </w:tc>
        <w:tc>
          <w:tcPr>
            <w:tcW w:w="1275"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w:t>
            </w:r>
          </w:p>
        </w:tc>
        <w:tc>
          <w:tcPr>
            <w:tcW w:w="1615"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w:t>
            </w:r>
          </w:p>
        </w:tc>
        <w:tc>
          <w:tcPr>
            <w:tcW w:w="1028"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w:t>
            </w:r>
          </w:p>
        </w:tc>
        <w:tc>
          <w:tcPr>
            <w:tcW w:w="1421"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w:t>
            </w:r>
          </w:p>
        </w:tc>
        <w:tc>
          <w:tcPr>
            <w:tcW w:w="1403"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w:t>
            </w:r>
          </w:p>
        </w:tc>
        <w:tc>
          <w:tcPr>
            <w:tcW w:w="1315"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sidRPr="00CD05FA">
              <w:rPr>
                <w:rFonts w:eastAsia="Times New Roman" w:cs="Calibri"/>
                <w:bCs/>
                <w:lang w:eastAsia="nl-NL"/>
              </w:rPr>
              <w:t>2</w:t>
            </w:r>
          </w:p>
        </w:tc>
        <w:tc>
          <w:tcPr>
            <w:tcW w:w="1315"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w:t>
            </w:r>
          </w:p>
        </w:tc>
      </w:tr>
      <w:tr w:rsidR="00490521" w:rsidTr="00490521">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18" w:type="dxa"/>
          </w:tcPr>
          <w:p w:rsidR="00490521" w:rsidRPr="00CD05FA" w:rsidRDefault="00490521" w:rsidP="00490521">
            <w:pPr>
              <w:spacing w:line="276" w:lineRule="auto"/>
              <w:rPr>
                <w:rFonts w:eastAsia="Times New Roman" w:cs="Calibri"/>
                <w:bCs w:val="0"/>
                <w:lang w:eastAsia="nl-NL"/>
              </w:rPr>
            </w:pPr>
            <w:r w:rsidRPr="00CD05FA">
              <w:rPr>
                <w:rFonts w:eastAsia="Times New Roman" w:cs="Calibri"/>
                <w:bCs w:val="0"/>
                <w:lang w:eastAsia="nl-NL"/>
              </w:rPr>
              <w:t>Oorzaken</w:t>
            </w:r>
          </w:p>
        </w:tc>
        <w:tc>
          <w:tcPr>
            <w:tcW w:w="870"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Rat</w:t>
            </w:r>
          </w:p>
        </w:tc>
        <w:tc>
          <w:tcPr>
            <w:tcW w:w="127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Ouderdom</w:t>
            </w:r>
          </w:p>
        </w:tc>
        <w:tc>
          <w:tcPr>
            <w:tcW w:w="161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p>
        </w:tc>
        <w:tc>
          <w:tcPr>
            <w:tcW w:w="1028"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p>
        </w:tc>
        <w:tc>
          <w:tcPr>
            <w:tcW w:w="1421"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Ouderdom</w:t>
            </w:r>
          </w:p>
        </w:tc>
        <w:tc>
          <w:tcPr>
            <w:tcW w:w="1403"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Ouderdom</w:t>
            </w:r>
          </w:p>
        </w:tc>
        <w:tc>
          <w:tcPr>
            <w:tcW w:w="1315" w:type="dxa"/>
          </w:tcPr>
          <w:p w:rsidR="00490521" w:rsidRPr="00CD05FA"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Pr>
                <w:rFonts w:eastAsia="Times New Roman" w:cs="Calibri"/>
                <w:bCs/>
                <w:lang w:eastAsia="nl-NL"/>
              </w:rPr>
              <w:t xml:space="preserve">Ouderdom </w:t>
            </w:r>
          </w:p>
        </w:tc>
        <w:tc>
          <w:tcPr>
            <w:tcW w:w="1315" w:type="dxa"/>
          </w:tcPr>
          <w:p w:rsidR="00490521" w:rsidRPr="00BB6E20" w:rsidRDefault="00490521" w:rsidP="004905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Cs/>
                <w:lang w:eastAsia="nl-NL"/>
              </w:rPr>
            </w:pPr>
            <w:r w:rsidRPr="00BB6E20">
              <w:rPr>
                <w:rFonts w:eastAsia="Times New Roman" w:cs="Calibri"/>
                <w:bCs/>
                <w:lang w:eastAsia="nl-NL"/>
              </w:rPr>
              <w:t>Ouderdom</w:t>
            </w:r>
          </w:p>
        </w:tc>
      </w:tr>
      <w:tr w:rsidR="00490521" w:rsidTr="00490521">
        <w:trPr>
          <w:trHeight w:val="590"/>
        </w:trPr>
        <w:tc>
          <w:tcPr>
            <w:cnfStyle w:val="001000000000" w:firstRow="0" w:lastRow="0" w:firstColumn="1" w:lastColumn="0" w:oddVBand="0" w:evenVBand="0" w:oddHBand="0" w:evenHBand="0" w:firstRowFirstColumn="0" w:firstRowLastColumn="0" w:lastRowFirstColumn="0" w:lastRowLastColumn="0"/>
            <w:tcW w:w="1618" w:type="dxa"/>
          </w:tcPr>
          <w:p w:rsidR="00490521" w:rsidRPr="00CD05FA" w:rsidRDefault="00490521" w:rsidP="00490521">
            <w:pPr>
              <w:spacing w:line="276" w:lineRule="auto"/>
              <w:rPr>
                <w:rFonts w:eastAsia="Times New Roman" w:cs="Calibri"/>
                <w:bCs w:val="0"/>
                <w:lang w:eastAsia="nl-NL"/>
              </w:rPr>
            </w:pPr>
            <w:r>
              <w:rPr>
                <w:rFonts w:eastAsia="Times New Roman" w:cs="Calibri"/>
                <w:bCs w:val="0"/>
                <w:lang w:eastAsia="nl-NL"/>
              </w:rPr>
              <w:t>Huidig aantal</w:t>
            </w:r>
          </w:p>
        </w:tc>
        <w:tc>
          <w:tcPr>
            <w:tcW w:w="870"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13</w:t>
            </w:r>
          </w:p>
        </w:tc>
        <w:tc>
          <w:tcPr>
            <w:tcW w:w="1275"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0</w:t>
            </w:r>
          </w:p>
        </w:tc>
        <w:tc>
          <w:tcPr>
            <w:tcW w:w="1615"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3</w:t>
            </w:r>
          </w:p>
        </w:tc>
        <w:tc>
          <w:tcPr>
            <w:tcW w:w="1028"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3</w:t>
            </w:r>
          </w:p>
        </w:tc>
        <w:tc>
          <w:tcPr>
            <w:tcW w:w="1421"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8</w:t>
            </w:r>
          </w:p>
        </w:tc>
        <w:tc>
          <w:tcPr>
            <w:tcW w:w="1403" w:type="dxa"/>
          </w:tcPr>
          <w:p w:rsidR="00490521" w:rsidRPr="00CD05FA"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9</w:t>
            </w:r>
          </w:p>
        </w:tc>
        <w:tc>
          <w:tcPr>
            <w:tcW w:w="1315" w:type="dxa"/>
          </w:tcPr>
          <w:p w:rsidR="00490521"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0</w:t>
            </w:r>
          </w:p>
        </w:tc>
        <w:tc>
          <w:tcPr>
            <w:tcW w:w="1315" w:type="dxa"/>
          </w:tcPr>
          <w:p w:rsidR="00490521" w:rsidRPr="00BB6E20" w:rsidRDefault="00490521" w:rsidP="004905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lang w:eastAsia="nl-NL"/>
              </w:rPr>
            </w:pPr>
            <w:r>
              <w:rPr>
                <w:rFonts w:eastAsia="Times New Roman" w:cs="Calibri"/>
                <w:bCs/>
                <w:lang w:eastAsia="nl-NL"/>
              </w:rPr>
              <w:t>0</w:t>
            </w:r>
          </w:p>
        </w:tc>
      </w:tr>
    </w:tbl>
    <w:p w:rsidR="00490521" w:rsidRPr="00CD049B" w:rsidRDefault="00490521" w:rsidP="00490521">
      <w:pPr>
        <w:spacing w:after="0" w:line="276" w:lineRule="auto"/>
        <w:rPr>
          <w:rFonts w:eastAsia="Times New Roman" w:cs="Calibri"/>
          <w:b/>
          <w:u w:val="single"/>
          <w:lang w:eastAsia="nl-NL"/>
        </w:rPr>
      </w:pPr>
    </w:p>
    <w:p w:rsidR="00490521" w:rsidRPr="00CD049B" w:rsidRDefault="00490521" w:rsidP="00490521">
      <w:pPr>
        <w:spacing w:after="0" w:line="276" w:lineRule="auto"/>
        <w:rPr>
          <w:rFonts w:ascii="Corbel" w:eastAsia="Times New Roman" w:hAnsi="Corbel" w:cs="Calibri"/>
          <w:color w:val="FF0000"/>
          <w:sz w:val="21"/>
          <w:szCs w:val="21"/>
          <w:lang w:eastAsia="nl-NL"/>
        </w:rPr>
      </w:pPr>
    </w:p>
    <w:p w:rsidR="00490521" w:rsidRPr="00CD049B" w:rsidRDefault="00490521" w:rsidP="00490521">
      <w:pPr>
        <w:spacing w:after="0" w:line="276" w:lineRule="auto"/>
        <w:rPr>
          <w:rFonts w:ascii="Corbel" w:eastAsia="Times New Roman" w:hAnsi="Corbel" w:cs="Calibri"/>
          <w:color w:val="FF0000"/>
          <w:sz w:val="21"/>
          <w:szCs w:val="21"/>
          <w:lang w:eastAsia="nl-NL"/>
        </w:rPr>
      </w:pPr>
    </w:p>
    <w:p w:rsidR="00490521" w:rsidRDefault="00490521" w:rsidP="00490521"/>
    <w:p w:rsidR="0029615F" w:rsidRPr="00490521" w:rsidRDefault="0029615F" w:rsidP="00490521"/>
    <w:sectPr w:rsidR="0029615F" w:rsidRPr="00490521" w:rsidSect="00697050">
      <w:headerReference w:type="default" r:id="rId11"/>
      <w:footerReference w:type="default" r:id="rId12"/>
      <w:footerReference w:type="first" r:id="rId13"/>
      <w:pgSz w:w="11906" w:h="16838" w:code="9"/>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0D" w:rsidRDefault="00DC5E0D">
      <w:pPr>
        <w:spacing w:after="0"/>
      </w:pPr>
      <w:r>
        <w:separator/>
      </w:r>
    </w:p>
  </w:endnote>
  <w:endnote w:type="continuationSeparator" w:id="0">
    <w:p w:rsidR="00DC5E0D" w:rsidRDefault="00DC5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ITC Avant Garde Std Bk Cn">
    <w:altName w:val="Calibri"/>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2C" w:rsidRPr="00F14506" w:rsidRDefault="00DC5E0D" w:rsidP="00F14506">
    <w:pPr>
      <w:pStyle w:val="Voettekst"/>
      <w:jc w:val="right"/>
      <w:rPr>
        <w:sz w:val="20"/>
        <w:szCs w:val="20"/>
      </w:rPr>
    </w:pPr>
    <w:sdt>
      <w:sdtPr>
        <w:rPr>
          <w:sz w:val="20"/>
          <w:szCs w:val="20"/>
        </w:rPr>
        <w:id w:val="106932835"/>
        <w:docPartObj>
          <w:docPartGallery w:val="Page Numbers (Bottom of Page)"/>
          <w:docPartUnique/>
        </w:docPartObj>
      </w:sdtPr>
      <w:sdtEndPr/>
      <w:sdtContent>
        <w:r w:rsidR="001F40D4">
          <w:rPr>
            <w:sz w:val="20"/>
            <w:szCs w:val="20"/>
          </w:rPr>
          <w:t xml:space="preserve"> </w:t>
        </w:r>
        <w:r w:rsidR="00F14506" w:rsidRPr="00F14506">
          <w:rPr>
            <w:sz w:val="20"/>
            <w:szCs w:val="20"/>
          </w:rPr>
          <w:tab/>
        </w:r>
        <w:r w:rsidR="00F14506" w:rsidRPr="00F14506">
          <w:rPr>
            <w:sz w:val="20"/>
            <w:szCs w:val="20"/>
          </w:rPr>
          <w:tab/>
        </w:r>
        <w:r w:rsidR="00F14506" w:rsidRPr="00F14506">
          <w:rPr>
            <w:sz w:val="20"/>
            <w:szCs w:val="20"/>
          </w:rPr>
          <w:tab/>
        </w:r>
        <w:r w:rsidR="00697050" w:rsidRPr="00F14506">
          <w:rPr>
            <w:sz w:val="20"/>
            <w:szCs w:val="20"/>
          </w:rPr>
          <w:fldChar w:fldCharType="begin"/>
        </w:r>
        <w:r w:rsidR="00697050" w:rsidRPr="00F14506">
          <w:rPr>
            <w:sz w:val="20"/>
            <w:szCs w:val="20"/>
          </w:rPr>
          <w:instrText>PAGE   \* MERGEFORMAT</w:instrText>
        </w:r>
        <w:r w:rsidR="00697050" w:rsidRPr="00F14506">
          <w:rPr>
            <w:sz w:val="20"/>
            <w:szCs w:val="20"/>
          </w:rPr>
          <w:fldChar w:fldCharType="separate"/>
        </w:r>
        <w:r w:rsidR="00942198">
          <w:rPr>
            <w:noProof/>
            <w:sz w:val="20"/>
            <w:szCs w:val="20"/>
          </w:rPr>
          <w:t>1</w:t>
        </w:r>
        <w:r w:rsidR="00697050" w:rsidRPr="00F14506">
          <w:rPr>
            <w:sz w:val="20"/>
            <w:szCs w:val="20"/>
          </w:rPr>
          <w:fldChar w:fldCharType="end"/>
        </w:r>
        <w:r w:rsidR="00697050" w:rsidRPr="00F14506">
          <w:rPr>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5F" w:rsidRDefault="00CC455F" w:rsidP="00CC455F">
    <w:pPr>
      <w:pStyle w:val="Voettekst"/>
    </w:pPr>
    <w:r>
      <w:t>Analyseformulier (specifiek), versie 2.0.  16 januari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0D" w:rsidRDefault="00DC5E0D">
      <w:pPr>
        <w:spacing w:after="0"/>
      </w:pPr>
      <w:r>
        <w:separator/>
      </w:r>
    </w:p>
  </w:footnote>
  <w:footnote w:type="continuationSeparator" w:id="0">
    <w:p w:rsidR="00DC5E0D" w:rsidRDefault="00DC5E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B3E" w:rsidRDefault="002B7B3E">
    <w:pPr>
      <w:pStyle w:val="Koptekst"/>
    </w:pPr>
    <w:r w:rsidRPr="00970A02">
      <w:rPr>
        <w:rFonts w:ascii="ITC Avant Garde Std Bk Cn" w:hAnsi="ITC Avant Garde Std Bk Cn"/>
        <w:b/>
        <w:bCs/>
        <w:noProof/>
        <w:color w:val="006880"/>
        <w:sz w:val="22"/>
        <w:lang w:eastAsia="nl-NL"/>
      </w:rPr>
      <w:drawing>
        <wp:anchor distT="0" distB="0" distL="114300" distR="114300" simplePos="0" relativeHeight="251659264" behindDoc="1" locked="0" layoutInCell="1" allowOverlap="1" wp14:anchorId="7C42B8E3" wp14:editId="26BBC91D">
          <wp:simplePos x="0" y="0"/>
          <wp:positionH relativeFrom="column">
            <wp:posOffset>4899660</wp:posOffset>
          </wp:positionH>
          <wp:positionV relativeFrom="paragraph">
            <wp:posOffset>-135255</wp:posOffset>
          </wp:positionV>
          <wp:extent cx="2117880" cy="2117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880" cy="2117880"/>
                  </a:xfrm>
                  <a:prstGeom prst="rect">
                    <a:avLst/>
                  </a:prstGeom>
                </pic:spPr>
              </pic:pic>
            </a:graphicData>
          </a:graphic>
          <wp14:sizeRelH relativeFrom="page">
            <wp14:pctWidth>0</wp14:pctWidth>
          </wp14:sizeRelH>
          <wp14:sizeRelV relativeFrom="page">
            <wp14:pctHeight>0</wp14:pctHeight>
          </wp14:sizeRelV>
        </wp:anchor>
      </w:drawing>
    </w:r>
  </w:p>
  <w:p w:rsidR="002B7B3E" w:rsidRDefault="002B7B3E">
    <w:pPr>
      <w:pStyle w:val="Koptekst"/>
    </w:pPr>
  </w:p>
  <w:p w:rsidR="002B7B3E" w:rsidRDefault="002B7B3E">
    <w:pPr>
      <w:pStyle w:val="Koptekst"/>
    </w:pPr>
  </w:p>
  <w:p w:rsidR="002B7B3E" w:rsidRDefault="002B7B3E">
    <w:pPr>
      <w:pStyle w:val="Koptekst"/>
    </w:pPr>
  </w:p>
  <w:p w:rsidR="002B7B3E" w:rsidRDefault="002B7B3E">
    <w:pPr>
      <w:pStyle w:val="Koptekst"/>
    </w:pPr>
  </w:p>
  <w:p w:rsidR="002B7B3E" w:rsidRDefault="002B7B3E">
    <w:pPr>
      <w:pStyle w:val="Koptekst"/>
    </w:pPr>
  </w:p>
  <w:p w:rsidR="002B7B3E" w:rsidRDefault="002B7B3E">
    <w:pPr>
      <w:pStyle w:val="Koptekst"/>
    </w:pPr>
  </w:p>
  <w:p w:rsidR="002B7B3E" w:rsidRDefault="002B7B3E">
    <w:pPr>
      <w:pStyle w:val="Koptekst"/>
    </w:pPr>
  </w:p>
  <w:p w:rsidR="002B7B3E" w:rsidRDefault="002B7B3E">
    <w:pPr>
      <w:pStyle w:val="Koptekst"/>
    </w:pPr>
  </w:p>
  <w:p w:rsidR="002B7B3E" w:rsidRDefault="002B7B3E">
    <w:pPr>
      <w:pStyle w:val="Koptekst"/>
    </w:pPr>
  </w:p>
  <w:p w:rsidR="002B7B3E" w:rsidRDefault="002B7B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6E354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1352F6"/>
    <w:multiLevelType w:val="hybridMultilevel"/>
    <w:tmpl w:val="715684B4"/>
    <w:lvl w:ilvl="0" w:tplc="E7589F90">
      <w:start w:val="1"/>
      <w:numFmt w:val="bullet"/>
      <w:pStyle w:val="Lijstalinea"/>
      <w:lvlText w:val=""/>
      <w:lvlJc w:val="left"/>
      <w:pPr>
        <w:ind w:left="765" w:hanging="360"/>
      </w:pPr>
      <w:rPr>
        <w:rFonts w:ascii="Symbol" w:hAnsi="Symbol" w:hint="default"/>
        <w:color w:val="E6007E"/>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032C648E"/>
    <w:multiLevelType w:val="hybridMultilevel"/>
    <w:tmpl w:val="D3F4F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3935B5E"/>
    <w:multiLevelType w:val="hybridMultilevel"/>
    <w:tmpl w:val="E9286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C47A6D"/>
    <w:multiLevelType w:val="hybridMultilevel"/>
    <w:tmpl w:val="D8142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D93C7F"/>
    <w:multiLevelType w:val="hybridMultilevel"/>
    <w:tmpl w:val="265AD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F14C94"/>
    <w:multiLevelType w:val="hybridMultilevel"/>
    <w:tmpl w:val="4418C076"/>
    <w:lvl w:ilvl="0" w:tplc="E7589F90">
      <w:start w:val="1"/>
      <w:numFmt w:val="bullet"/>
      <w:lvlText w:val=""/>
      <w:lvlJc w:val="left"/>
      <w:pPr>
        <w:ind w:left="720" w:hanging="360"/>
      </w:pPr>
      <w:rPr>
        <w:rFonts w:ascii="Symbol" w:hAnsi="Symbol" w:hint="default"/>
        <w:color w:val="E6007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940FCB"/>
    <w:multiLevelType w:val="hybridMultilevel"/>
    <w:tmpl w:val="3C4A3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DA654D"/>
    <w:multiLevelType w:val="hybridMultilevel"/>
    <w:tmpl w:val="172C4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BB162F"/>
    <w:multiLevelType w:val="hybridMultilevel"/>
    <w:tmpl w:val="9D1CBC5A"/>
    <w:lvl w:ilvl="0" w:tplc="7AA804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9868FD"/>
    <w:multiLevelType w:val="hybridMultilevel"/>
    <w:tmpl w:val="1E9CB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B3352B"/>
    <w:multiLevelType w:val="hybridMultilevel"/>
    <w:tmpl w:val="95DE0FB0"/>
    <w:lvl w:ilvl="0" w:tplc="E7589F90">
      <w:start w:val="1"/>
      <w:numFmt w:val="bullet"/>
      <w:lvlText w:val=""/>
      <w:lvlJc w:val="left"/>
      <w:pPr>
        <w:ind w:left="720" w:hanging="360"/>
      </w:pPr>
      <w:rPr>
        <w:rFonts w:ascii="Symbol" w:hAnsi="Symbol" w:hint="default"/>
        <w:color w:val="E6007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80416B"/>
    <w:multiLevelType w:val="hybridMultilevel"/>
    <w:tmpl w:val="CED41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49613A"/>
    <w:multiLevelType w:val="hybridMultilevel"/>
    <w:tmpl w:val="BE265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540C2E"/>
    <w:multiLevelType w:val="hybridMultilevel"/>
    <w:tmpl w:val="E0D4E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0E32DE"/>
    <w:multiLevelType w:val="hybridMultilevel"/>
    <w:tmpl w:val="4D3A42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665FDA"/>
    <w:multiLevelType w:val="hybridMultilevel"/>
    <w:tmpl w:val="16564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0"/>
    <w:lvlOverride w:ilvl="0">
      <w:startOverride w:val="1"/>
    </w:lvlOverride>
  </w:num>
  <w:num w:numId="15">
    <w:abstractNumId w:val="24"/>
  </w:num>
  <w:num w:numId="16">
    <w:abstractNumId w:val="15"/>
  </w:num>
  <w:num w:numId="17">
    <w:abstractNumId w:val="22"/>
  </w:num>
  <w:num w:numId="18">
    <w:abstractNumId w:val="10"/>
  </w:num>
  <w:num w:numId="19">
    <w:abstractNumId w:val="23"/>
  </w:num>
  <w:num w:numId="20">
    <w:abstractNumId w:val="18"/>
  </w:num>
  <w:num w:numId="21">
    <w:abstractNumId w:val="21"/>
  </w:num>
  <w:num w:numId="22">
    <w:abstractNumId w:val="11"/>
  </w:num>
  <w:num w:numId="23">
    <w:abstractNumId w:val="13"/>
  </w:num>
  <w:num w:numId="24">
    <w:abstractNumId w:val="25"/>
  </w:num>
  <w:num w:numId="25">
    <w:abstractNumId w:val="19"/>
  </w:num>
  <w:num w:numId="26">
    <w:abstractNumId w:val="14"/>
  </w:num>
  <w:num w:numId="27">
    <w:abstractNumId w:val="12"/>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82"/>
    <w:rsid w:val="00000B86"/>
    <w:rsid w:val="000166D8"/>
    <w:rsid w:val="000249A1"/>
    <w:rsid w:val="00024BF9"/>
    <w:rsid w:val="00047335"/>
    <w:rsid w:val="00056BC4"/>
    <w:rsid w:val="000832C3"/>
    <w:rsid w:val="000A092C"/>
    <w:rsid w:val="000D7328"/>
    <w:rsid w:val="001010F8"/>
    <w:rsid w:val="001220DA"/>
    <w:rsid w:val="00136C67"/>
    <w:rsid w:val="00140B99"/>
    <w:rsid w:val="00144883"/>
    <w:rsid w:val="001534F4"/>
    <w:rsid w:val="00154F16"/>
    <w:rsid w:val="001A4586"/>
    <w:rsid w:val="001B0B95"/>
    <w:rsid w:val="001B7B3C"/>
    <w:rsid w:val="001C0723"/>
    <w:rsid w:val="001E1D11"/>
    <w:rsid w:val="001F1E06"/>
    <w:rsid w:val="001F40D4"/>
    <w:rsid w:val="00202149"/>
    <w:rsid w:val="00225CD3"/>
    <w:rsid w:val="002577B9"/>
    <w:rsid w:val="00267B5F"/>
    <w:rsid w:val="002906EB"/>
    <w:rsid w:val="0029615F"/>
    <w:rsid w:val="002B7342"/>
    <w:rsid w:val="002B7B3E"/>
    <w:rsid w:val="002D0BE6"/>
    <w:rsid w:val="00315B98"/>
    <w:rsid w:val="0033061E"/>
    <w:rsid w:val="00331681"/>
    <w:rsid w:val="00367AA6"/>
    <w:rsid w:val="00374B4A"/>
    <w:rsid w:val="00397D26"/>
    <w:rsid w:val="003E0C20"/>
    <w:rsid w:val="00423982"/>
    <w:rsid w:val="00461882"/>
    <w:rsid w:val="00473C52"/>
    <w:rsid w:val="004772B3"/>
    <w:rsid w:val="00485F9F"/>
    <w:rsid w:val="00490521"/>
    <w:rsid w:val="004A332A"/>
    <w:rsid w:val="004A70C6"/>
    <w:rsid w:val="004B64C3"/>
    <w:rsid w:val="004C1FF3"/>
    <w:rsid w:val="004E2C7C"/>
    <w:rsid w:val="00526330"/>
    <w:rsid w:val="005313E1"/>
    <w:rsid w:val="00533A1C"/>
    <w:rsid w:val="005555CD"/>
    <w:rsid w:val="00566DB3"/>
    <w:rsid w:val="0057139B"/>
    <w:rsid w:val="00592A8A"/>
    <w:rsid w:val="00595798"/>
    <w:rsid w:val="005A3B62"/>
    <w:rsid w:val="005A584C"/>
    <w:rsid w:val="005A723D"/>
    <w:rsid w:val="005C61EB"/>
    <w:rsid w:val="005D0455"/>
    <w:rsid w:val="005F6C73"/>
    <w:rsid w:val="00614675"/>
    <w:rsid w:val="006407D3"/>
    <w:rsid w:val="006410F2"/>
    <w:rsid w:val="00672B17"/>
    <w:rsid w:val="006730B1"/>
    <w:rsid w:val="006913CA"/>
    <w:rsid w:val="00697050"/>
    <w:rsid w:val="006E16E7"/>
    <w:rsid w:val="00704D5F"/>
    <w:rsid w:val="00706755"/>
    <w:rsid w:val="00727C92"/>
    <w:rsid w:val="00737C01"/>
    <w:rsid w:val="00754EAE"/>
    <w:rsid w:val="00772D3F"/>
    <w:rsid w:val="00786455"/>
    <w:rsid w:val="007A0EE1"/>
    <w:rsid w:val="007B470C"/>
    <w:rsid w:val="007C4DF9"/>
    <w:rsid w:val="007F73D3"/>
    <w:rsid w:val="00826C85"/>
    <w:rsid w:val="00830E41"/>
    <w:rsid w:val="0083537C"/>
    <w:rsid w:val="00840FD2"/>
    <w:rsid w:val="0087638A"/>
    <w:rsid w:val="008807C1"/>
    <w:rsid w:val="00881647"/>
    <w:rsid w:val="008C79E3"/>
    <w:rsid w:val="008D366D"/>
    <w:rsid w:val="008E2519"/>
    <w:rsid w:val="008F085C"/>
    <w:rsid w:val="00905D41"/>
    <w:rsid w:val="00906232"/>
    <w:rsid w:val="00930FFC"/>
    <w:rsid w:val="00937871"/>
    <w:rsid w:val="00942198"/>
    <w:rsid w:val="00946B11"/>
    <w:rsid w:val="00957536"/>
    <w:rsid w:val="009743FF"/>
    <w:rsid w:val="00976058"/>
    <w:rsid w:val="00991559"/>
    <w:rsid w:val="009A1291"/>
    <w:rsid w:val="009B537E"/>
    <w:rsid w:val="009B7895"/>
    <w:rsid w:val="009E2071"/>
    <w:rsid w:val="009E6DA3"/>
    <w:rsid w:val="00A0489E"/>
    <w:rsid w:val="00A07E11"/>
    <w:rsid w:val="00A1345B"/>
    <w:rsid w:val="00A20344"/>
    <w:rsid w:val="00A31ACC"/>
    <w:rsid w:val="00A60C64"/>
    <w:rsid w:val="00A97B7C"/>
    <w:rsid w:val="00AA50C2"/>
    <w:rsid w:val="00B01209"/>
    <w:rsid w:val="00B325BD"/>
    <w:rsid w:val="00B47F92"/>
    <w:rsid w:val="00B77387"/>
    <w:rsid w:val="00B81937"/>
    <w:rsid w:val="00B83DF5"/>
    <w:rsid w:val="00B91837"/>
    <w:rsid w:val="00BC3826"/>
    <w:rsid w:val="00BF39E8"/>
    <w:rsid w:val="00C23407"/>
    <w:rsid w:val="00C50678"/>
    <w:rsid w:val="00C527DB"/>
    <w:rsid w:val="00C60419"/>
    <w:rsid w:val="00C8725D"/>
    <w:rsid w:val="00C8758B"/>
    <w:rsid w:val="00CC455F"/>
    <w:rsid w:val="00CD75B8"/>
    <w:rsid w:val="00CE5973"/>
    <w:rsid w:val="00CF474D"/>
    <w:rsid w:val="00D07F87"/>
    <w:rsid w:val="00D31F80"/>
    <w:rsid w:val="00D3360B"/>
    <w:rsid w:val="00D952A3"/>
    <w:rsid w:val="00DB342A"/>
    <w:rsid w:val="00DC3347"/>
    <w:rsid w:val="00DC5E0D"/>
    <w:rsid w:val="00E00EBA"/>
    <w:rsid w:val="00E10813"/>
    <w:rsid w:val="00E30299"/>
    <w:rsid w:val="00E40A6B"/>
    <w:rsid w:val="00E50EF9"/>
    <w:rsid w:val="00E77C76"/>
    <w:rsid w:val="00E85579"/>
    <w:rsid w:val="00EA4EC2"/>
    <w:rsid w:val="00ED4142"/>
    <w:rsid w:val="00EF766B"/>
    <w:rsid w:val="00F009B0"/>
    <w:rsid w:val="00F03B0E"/>
    <w:rsid w:val="00F14506"/>
    <w:rsid w:val="00F4014F"/>
    <w:rsid w:val="00F40B24"/>
    <w:rsid w:val="00F4689B"/>
    <w:rsid w:val="00F469F3"/>
    <w:rsid w:val="00F46E8F"/>
    <w:rsid w:val="00F666AB"/>
    <w:rsid w:val="00F92B9B"/>
    <w:rsid w:val="00F97074"/>
    <w:rsid w:val="00FC175B"/>
    <w:rsid w:val="00FC355E"/>
    <w:rsid w:val="00FC36C6"/>
    <w:rsid w:val="00FC6D97"/>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50AA1"/>
  <w15:chartTrackingRefBased/>
  <w15:docId w15:val="{28CA02B1-6A1D-4157-B515-12032E23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B95"/>
    <w:pPr>
      <w:spacing w:after="120"/>
    </w:pPr>
    <w:rPr>
      <w:rFonts w:ascii="Calibri" w:hAnsi="Calibri"/>
      <w:sz w:val="24"/>
    </w:rPr>
  </w:style>
  <w:style w:type="paragraph" w:styleId="Kop1">
    <w:name w:val="heading 1"/>
    <w:basedOn w:val="Standaard"/>
    <w:link w:val="Kop1Char"/>
    <w:autoRedefine/>
    <w:uiPriority w:val="9"/>
    <w:qFormat/>
    <w:rsid w:val="00AA50C2"/>
    <w:pPr>
      <w:keepNext/>
      <w:keepLines/>
      <w:spacing w:after="0"/>
      <w:contextualSpacing/>
      <w:outlineLvl w:val="0"/>
    </w:pPr>
    <w:rPr>
      <w:rFonts w:eastAsiaTheme="majorEastAsia" w:cstheme="majorBidi"/>
      <w:b/>
      <w:bCs/>
      <w:color w:val="006580"/>
      <w:spacing w:val="40"/>
      <w:sz w:val="44"/>
      <w:szCs w:val="44"/>
    </w:rPr>
  </w:style>
  <w:style w:type="paragraph" w:styleId="Kop2">
    <w:name w:val="heading 2"/>
    <w:basedOn w:val="Standaard"/>
    <w:link w:val="Kop2Char"/>
    <w:uiPriority w:val="9"/>
    <w:unhideWhenUsed/>
    <w:rsid w:val="00DC3347"/>
    <w:pPr>
      <w:keepNext/>
      <w:keepLines/>
      <w:spacing w:after="20"/>
      <w:contextualSpacing/>
      <w:outlineLvl w:val="1"/>
    </w:pPr>
    <w:rPr>
      <w:rFonts w:ascii="Arial" w:eastAsiaTheme="majorEastAsia" w:hAnsi="Arial" w:cstheme="majorBidi"/>
      <w:b/>
      <w:bCs/>
      <w:color w:val="2E74B5" w:themeColor="accent1" w:themeShade="BF"/>
      <w:sz w:val="26"/>
      <w:szCs w:val="26"/>
    </w:rPr>
  </w:style>
  <w:style w:type="paragraph" w:styleId="Kop3">
    <w:name w:val="heading 3"/>
    <w:basedOn w:val="Standaard"/>
    <w:link w:val="Kop3Char"/>
    <w:autoRedefine/>
    <w:uiPriority w:val="9"/>
    <w:unhideWhenUsed/>
    <w:qFormat/>
    <w:rsid w:val="00ED4142"/>
    <w:pPr>
      <w:spacing w:after="40" w:line="360" w:lineRule="auto"/>
      <w:contextualSpacing/>
      <w:outlineLvl w:val="2"/>
    </w:pPr>
    <w:rPr>
      <w:rFonts w:eastAsiaTheme="majorEastAsia" w:cstheme="majorBidi"/>
      <w:b/>
      <w:bCs/>
      <w:color w:val="006580"/>
      <w:szCs w:val="24"/>
    </w:rPr>
  </w:style>
  <w:style w:type="paragraph" w:styleId="Kop4">
    <w:name w:val="heading 4"/>
    <w:aliases w:val="Subtiele benadering"/>
    <w:basedOn w:val="Standaard"/>
    <w:next w:val="Standaard"/>
    <w:link w:val="Kop4Char"/>
    <w:uiPriority w:val="9"/>
    <w:unhideWhenUsed/>
    <w:qFormat/>
    <w:rsid w:val="00F469F3"/>
    <w:pPr>
      <w:keepNext/>
      <w:keepLines/>
      <w:spacing w:after="0"/>
      <w:outlineLvl w:val="3"/>
    </w:pPr>
    <w:rPr>
      <w:rFonts w:ascii="Calibri Light" w:eastAsiaTheme="majorEastAsia" w:hAnsi="Calibri Light" w:cstheme="majorBidi"/>
      <w:i/>
      <w:iCs/>
      <w:color w:val="767171" w:themeColor="background2" w:themeShade="80"/>
    </w:rPr>
  </w:style>
  <w:style w:type="paragraph" w:styleId="Kop5">
    <w:name w:val="heading 5"/>
    <w:basedOn w:val="Standaard"/>
    <w:next w:val="Standaard"/>
    <w:link w:val="Kop5Char"/>
    <w:uiPriority w:val="9"/>
    <w:unhideWhenUsed/>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Kop6">
    <w:name w:val="heading 6"/>
    <w:basedOn w:val="Standaard"/>
    <w:next w:val="Standaard"/>
    <w:link w:val="Kop6Char"/>
    <w:uiPriority w:val="9"/>
    <w:unhideWhenUsed/>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50C2"/>
    <w:rPr>
      <w:rFonts w:ascii="Calibri" w:eastAsiaTheme="majorEastAsia" w:hAnsi="Calibri" w:cstheme="majorBidi"/>
      <w:b/>
      <w:bCs/>
      <w:color w:val="006580"/>
      <w:spacing w:val="40"/>
      <w:sz w:val="44"/>
      <w:szCs w:val="44"/>
    </w:rPr>
  </w:style>
  <w:style w:type="character" w:customStyle="1" w:styleId="Kop2Char">
    <w:name w:val="Kop 2 Char"/>
    <w:basedOn w:val="Standaardalinea-lettertype"/>
    <w:link w:val="Kop2"/>
    <w:uiPriority w:val="9"/>
    <w:rsid w:val="00DC3347"/>
    <w:rPr>
      <w:rFonts w:ascii="Arial" w:eastAsiaTheme="majorEastAsia" w:hAnsi="Arial" w:cstheme="majorBidi"/>
      <w:b/>
      <w:bCs/>
      <w:color w:val="2E74B5" w:themeColor="accent1" w:themeShade="BF"/>
      <w:sz w:val="26"/>
      <w:szCs w:val="26"/>
    </w:rPr>
  </w:style>
  <w:style w:type="character" w:customStyle="1" w:styleId="Kop3Char">
    <w:name w:val="Kop 3 Char"/>
    <w:basedOn w:val="Standaardalinea-lettertype"/>
    <w:link w:val="Kop3"/>
    <w:uiPriority w:val="9"/>
    <w:rsid w:val="00ED4142"/>
    <w:rPr>
      <w:rFonts w:ascii="Calibri" w:eastAsiaTheme="majorEastAsia" w:hAnsi="Calibri" w:cstheme="majorBidi"/>
      <w:b/>
      <w:bCs/>
      <w:color w:val="006580"/>
      <w:sz w:val="24"/>
      <w:szCs w:val="24"/>
    </w:rPr>
  </w:style>
  <w:style w:type="table" w:styleId="Tabelraster">
    <w:name w:val="Table Grid"/>
    <w:basedOn w:val="Standaardtabe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C6D97"/>
    <w:rPr>
      <w:color w:val="595959" w:themeColor="text1" w:themeTint="A6"/>
    </w:rPr>
  </w:style>
  <w:style w:type="paragraph" w:styleId="Voettekst">
    <w:name w:val="footer"/>
    <w:basedOn w:val="Standaard"/>
    <w:link w:val="VoettekstChar"/>
    <w:uiPriority w:val="99"/>
    <w:rsid w:val="000832C3"/>
    <w:pPr>
      <w:spacing w:after="0"/>
      <w:jc w:val="center"/>
    </w:pPr>
  </w:style>
  <w:style w:type="character" w:customStyle="1" w:styleId="VoettekstChar">
    <w:name w:val="Voettekst Char"/>
    <w:basedOn w:val="Standaardalinea-lettertype"/>
    <w:link w:val="Voettekst"/>
    <w:uiPriority w:val="99"/>
    <w:rsid w:val="004E2C7C"/>
  </w:style>
  <w:style w:type="table" w:styleId="Tabelrasterlicht">
    <w:name w:val="Grid Table Light"/>
    <w:basedOn w:val="Standaardtabe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0832C3"/>
    <w:pPr>
      <w:spacing w:after="0"/>
    </w:pPr>
  </w:style>
  <w:style w:type="character" w:customStyle="1" w:styleId="KoptekstChar">
    <w:name w:val="Koptekst Char"/>
    <w:basedOn w:val="Standaardalinea-lettertype"/>
    <w:link w:val="Koptekst"/>
    <w:uiPriority w:val="99"/>
    <w:rsid w:val="000832C3"/>
  </w:style>
  <w:style w:type="paragraph" w:styleId="Citaat">
    <w:name w:val="Quote"/>
    <w:basedOn w:val="Standaard"/>
    <w:next w:val="Standaard"/>
    <w:link w:val="CitaatChar"/>
    <w:uiPriority w:val="29"/>
    <w:semiHidden/>
    <w:unhideWhenUsed/>
    <w:qFormat/>
    <w:rsid w:val="00F009B0"/>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F009B0"/>
    <w:rPr>
      <w:i/>
      <w:iCs/>
      <w:color w:val="404040" w:themeColor="text1" w:themeTint="BF"/>
    </w:rPr>
  </w:style>
  <w:style w:type="paragraph" w:styleId="Duidelijkcitaat">
    <w:name w:val="Intense Quote"/>
    <w:basedOn w:val="Standaard"/>
    <w:next w:val="Standaard"/>
    <w:link w:val="Duidelijkcitaat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DuidelijkcitaatChar">
    <w:name w:val="Duidelijk citaat Char"/>
    <w:basedOn w:val="Standaardalinea-lettertype"/>
    <w:link w:val="Duidelijkcitaat"/>
    <w:uiPriority w:val="30"/>
    <w:semiHidden/>
    <w:rsid w:val="00737C01"/>
    <w:rPr>
      <w:i/>
      <w:iCs/>
      <w:color w:val="1F4E79" w:themeColor="accent1" w:themeShade="80"/>
    </w:rPr>
  </w:style>
  <w:style w:type="paragraph" w:styleId="Titel">
    <w:name w:val="Title"/>
    <w:basedOn w:val="Standaard"/>
    <w:link w:val="Titel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10"/>
    <w:semiHidden/>
    <w:rsid w:val="00FC6D97"/>
    <w:rPr>
      <w:rFonts w:asciiTheme="majorHAnsi" w:eastAsiaTheme="majorEastAsia" w:hAnsiTheme="majorHAnsi" w:cstheme="majorBidi"/>
      <w:kern w:val="28"/>
      <w:sz w:val="56"/>
      <w:szCs w:val="56"/>
    </w:rPr>
  </w:style>
  <w:style w:type="paragraph" w:styleId="Ondertitel">
    <w:name w:val="Subtitle"/>
    <w:basedOn w:val="Kop1"/>
    <w:link w:val="OndertitelChar"/>
    <w:uiPriority w:val="11"/>
    <w:semiHidden/>
    <w:unhideWhenUsed/>
    <w:qFormat/>
    <w:rsid w:val="00826C85"/>
    <w:pPr>
      <w:numPr>
        <w:ilvl w:val="1"/>
      </w:numPr>
      <w:spacing w:after="160"/>
    </w:pPr>
    <w:rPr>
      <w:color w:val="5A5A5A" w:themeColor="text1" w:themeTint="A5"/>
      <w:spacing w:val="0"/>
    </w:rPr>
  </w:style>
  <w:style w:type="character" w:customStyle="1" w:styleId="OndertitelChar">
    <w:name w:val="Ondertitel Char"/>
    <w:basedOn w:val="Standaardalinea-lettertype"/>
    <w:link w:val="Ondertitel"/>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Titelvanboek">
    <w:name w:val="Book Title"/>
    <w:basedOn w:val="Standaardalinea-lettertype"/>
    <w:uiPriority w:val="33"/>
    <w:semiHidden/>
    <w:unhideWhenUsed/>
    <w:qFormat/>
    <w:rsid w:val="00F009B0"/>
    <w:rPr>
      <w:b/>
      <w:bCs/>
      <w:i/>
      <w:iCs/>
      <w:spacing w:val="0"/>
    </w:rPr>
  </w:style>
  <w:style w:type="character" w:styleId="Intensieveverwijzing">
    <w:name w:val="Intense Reference"/>
    <w:basedOn w:val="Standaardalinea-lettertype"/>
    <w:uiPriority w:val="32"/>
    <w:semiHidden/>
    <w:unhideWhenUsed/>
    <w:qFormat/>
    <w:rsid w:val="00737C01"/>
    <w:rPr>
      <w:b/>
      <w:bCs/>
      <w:caps w:val="0"/>
      <w:smallCaps/>
      <w:color w:val="1F4E79" w:themeColor="accent1" w:themeShade="80"/>
      <w:spacing w:val="0"/>
    </w:rPr>
  </w:style>
  <w:style w:type="paragraph" w:styleId="Ballontekst">
    <w:name w:val="Balloon Text"/>
    <w:basedOn w:val="Standaard"/>
    <w:link w:val="BallontekstChar"/>
    <w:uiPriority w:val="99"/>
    <w:semiHidden/>
    <w:unhideWhenUsed/>
    <w:rsid w:val="00EA4EC2"/>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EA4EC2"/>
    <w:rPr>
      <w:rFonts w:ascii="Segoe UI" w:hAnsi="Segoe UI" w:cs="Segoe UI"/>
      <w:szCs w:val="18"/>
    </w:rPr>
  </w:style>
  <w:style w:type="paragraph" w:styleId="Bibliografie">
    <w:name w:val="Bibliography"/>
    <w:basedOn w:val="Standaard"/>
    <w:next w:val="Standaard"/>
    <w:uiPriority w:val="37"/>
    <w:semiHidden/>
    <w:unhideWhenUsed/>
    <w:rsid w:val="00EA4EC2"/>
  </w:style>
  <w:style w:type="paragraph" w:styleId="Bloktekst">
    <w:name w:val="Block Text"/>
    <w:basedOn w:val="Standaard"/>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Plattetekst">
    <w:name w:val="Body Text"/>
    <w:basedOn w:val="Standaard"/>
    <w:link w:val="PlattetekstChar"/>
    <w:uiPriority w:val="99"/>
    <w:semiHidden/>
    <w:unhideWhenUsed/>
    <w:rsid w:val="00EA4EC2"/>
  </w:style>
  <w:style w:type="character" w:customStyle="1" w:styleId="PlattetekstChar">
    <w:name w:val="Platte tekst Char"/>
    <w:basedOn w:val="Standaardalinea-lettertype"/>
    <w:link w:val="Plattetekst"/>
    <w:uiPriority w:val="99"/>
    <w:semiHidden/>
    <w:rsid w:val="00EA4EC2"/>
  </w:style>
  <w:style w:type="paragraph" w:styleId="Plattetekst2">
    <w:name w:val="Body Text 2"/>
    <w:basedOn w:val="Standaard"/>
    <w:link w:val="Plattetekst2Char"/>
    <w:uiPriority w:val="99"/>
    <w:semiHidden/>
    <w:unhideWhenUsed/>
    <w:rsid w:val="00EA4EC2"/>
    <w:pPr>
      <w:spacing w:line="480" w:lineRule="auto"/>
    </w:pPr>
  </w:style>
  <w:style w:type="character" w:customStyle="1" w:styleId="Plattetekst2Char">
    <w:name w:val="Platte tekst 2 Char"/>
    <w:basedOn w:val="Standaardalinea-lettertype"/>
    <w:link w:val="Plattetekst2"/>
    <w:uiPriority w:val="99"/>
    <w:semiHidden/>
    <w:rsid w:val="00EA4EC2"/>
  </w:style>
  <w:style w:type="paragraph" w:styleId="Plattetekst3">
    <w:name w:val="Body Text 3"/>
    <w:basedOn w:val="Standaard"/>
    <w:link w:val="Plattetekst3Char"/>
    <w:uiPriority w:val="99"/>
    <w:semiHidden/>
    <w:unhideWhenUsed/>
    <w:rsid w:val="00EA4EC2"/>
    <w:rPr>
      <w:szCs w:val="16"/>
    </w:rPr>
  </w:style>
  <w:style w:type="character" w:customStyle="1" w:styleId="Plattetekst3Char">
    <w:name w:val="Platte tekst 3 Char"/>
    <w:basedOn w:val="Standaardalinea-lettertype"/>
    <w:link w:val="Plattetekst3"/>
    <w:uiPriority w:val="99"/>
    <w:semiHidden/>
    <w:rsid w:val="00EA4EC2"/>
    <w:rPr>
      <w:szCs w:val="16"/>
    </w:rPr>
  </w:style>
  <w:style w:type="paragraph" w:styleId="Platteteksteersteinspringing">
    <w:name w:val="Body Text First Indent"/>
    <w:basedOn w:val="Plattetekst"/>
    <w:link w:val="PlatteteksteersteinspringingChar"/>
    <w:uiPriority w:val="99"/>
    <w:semiHidden/>
    <w:unhideWhenUsed/>
    <w:rsid w:val="00EA4EC2"/>
    <w:pPr>
      <w:spacing w:after="40"/>
      <w:ind w:firstLine="360"/>
    </w:pPr>
  </w:style>
  <w:style w:type="character" w:customStyle="1" w:styleId="PlatteteksteersteinspringingChar">
    <w:name w:val="Platte tekst eerste inspringing Char"/>
    <w:basedOn w:val="PlattetekstChar"/>
    <w:link w:val="Platteteksteersteinspringing"/>
    <w:uiPriority w:val="99"/>
    <w:semiHidden/>
    <w:rsid w:val="00EA4EC2"/>
  </w:style>
  <w:style w:type="paragraph" w:styleId="Plattetekstinspringen">
    <w:name w:val="Body Text Indent"/>
    <w:basedOn w:val="Standaard"/>
    <w:link w:val="PlattetekstinspringenChar"/>
    <w:uiPriority w:val="99"/>
    <w:semiHidden/>
    <w:unhideWhenUsed/>
    <w:rsid w:val="00EA4EC2"/>
    <w:pPr>
      <w:ind w:left="360"/>
    </w:pPr>
  </w:style>
  <w:style w:type="character" w:customStyle="1" w:styleId="PlattetekstinspringenChar">
    <w:name w:val="Platte tekst inspringen Char"/>
    <w:basedOn w:val="Standaardalinea-lettertype"/>
    <w:link w:val="Plattetekstinspringen"/>
    <w:uiPriority w:val="99"/>
    <w:semiHidden/>
    <w:rsid w:val="00EA4EC2"/>
  </w:style>
  <w:style w:type="paragraph" w:styleId="Platteteksteersteinspringing2">
    <w:name w:val="Body Text First Indent 2"/>
    <w:basedOn w:val="Plattetekstinspringen"/>
    <w:link w:val="Platteteksteersteinspringing2Char"/>
    <w:uiPriority w:val="99"/>
    <w:semiHidden/>
    <w:unhideWhenUsed/>
    <w:rsid w:val="00EA4EC2"/>
    <w:pPr>
      <w:spacing w:after="4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EA4EC2"/>
  </w:style>
  <w:style w:type="paragraph" w:styleId="Plattetekstinspringen2">
    <w:name w:val="Body Text Indent 2"/>
    <w:basedOn w:val="Standaard"/>
    <w:link w:val="Plattetekstinspringen2Char"/>
    <w:uiPriority w:val="99"/>
    <w:semiHidden/>
    <w:unhideWhenUsed/>
    <w:rsid w:val="00EA4EC2"/>
    <w:pPr>
      <w:spacing w:line="480" w:lineRule="auto"/>
      <w:ind w:left="360"/>
    </w:pPr>
  </w:style>
  <w:style w:type="character" w:customStyle="1" w:styleId="Plattetekstinspringen2Char">
    <w:name w:val="Platte tekst inspringen 2 Char"/>
    <w:basedOn w:val="Standaardalinea-lettertype"/>
    <w:link w:val="Plattetekstinspringen2"/>
    <w:uiPriority w:val="99"/>
    <w:semiHidden/>
    <w:rsid w:val="00EA4EC2"/>
  </w:style>
  <w:style w:type="paragraph" w:styleId="Plattetekstinspringen3">
    <w:name w:val="Body Text Indent 3"/>
    <w:basedOn w:val="Standaard"/>
    <w:link w:val="Plattetekstinspringen3Char"/>
    <w:uiPriority w:val="99"/>
    <w:semiHidden/>
    <w:unhideWhenUsed/>
    <w:rsid w:val="00EA4EC2"/>
    <w:pPr>
      <w:ind w:left="360"/>
    </w:pPr>
    <w:rPr>
      <w:szCs w:val="16"/>
    </w:rPr>
  </w:style>
  <w:style w:type="character" w:customStyle="1" w:styleId="Plattetekstinspringen3Char">
    <w:name w:val="Platte tekst inspringen 3 Char"/>
    <w:basedOn w:val="Standaardalinea-lettertype"/>
    <w:link w:val="Plattetekstinspringen3"/>
    <w:uiPriority w:val="99"/>
    <w:semiHidden/>
    <w:rsid w:val="00EA4EC2"/>
    <w:rPr>
      <w:szCs w:val="16"/>
    </w:rPr>
  </w:style>
  <w:style w:type="paragraph" w:styleId="Bijschrift">
    <w:name w:val="caption"/>
    <w:basedOn w:val="Standaard"/>
    <w:next w:val="Standaard"/>
    <w:uiPriority w:val="35"/>
    <w:semiHidden/>
    <w:unhideWhenUsed/>
    <w:qFormat/>
    <w:rsid w:val="00EA4EC2"/>
    <w:pPr>
      <w:spacing w:after="200"/>
    </w:pPr>
    <w:rPr>
      <w:i/>
      <w:iCs/>
      <w:color w:val="44546A" w:themeColor="text2"/>
      <w:szCs w:val="18"/>
    </w:rPr>
  </w:style>
  <w:style w:type="paragraph" w:styleId="Afsluiting">
    <w:name w:val="Closing"/>
    <w:basedOn w:val="Standaard"/>
    <w:link w:val="AfsluitingChar"/>
    <w:uiPriority w:val="99"/>
    <w:semiHidden/>
    <w:unhideWhenUsed/>
    <w:rsid w:val="00EA4EC2"/>
    <w:pPr>
      <w:spacing w:after="0"/>
      <w:ind w:left="4320"/>
    </w:pPr>
  </w:style>
  <w:style w:type="character" w:customStyle="1" w:styleId="AfsluitingChar">
    <w:name w:val="Afsluiting Char"/>
    <w:basedOn w:val="Standaardalinea-lettertype"/>
    <w:link w:val="Afsluiting"/>
    <w:uiPriority w:val="99"/>
    <w:semiHidden/>
    <w:rsid w:val="00EA4EC2"/>
  </w:style>
  <w:style w:type="table" w:styleId="Kleurrijkraster">
    <w:name w:val="Colorful Grid"/>
    <w:basedOn w:val="Standaardtabe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EA4EC2"/>
    <w:rPr>
      <w:sz w:val="22"/>
      <w:szCs w:val="16"/>
    </w:rPr>
  </w:style>
  <w:style w:type="paragraph" w:styleId="Tekstopmerking">
    <w:name w:val="annotation text"/>
    <w:basedOn w:val="Standaard"/>
    <w:link w:val="TekstopmerkingChar"/>
    <w:uiPriority w:val="99"/>
    <w:semiHidden/>
    <w:unhideWhenUsed/>
    <w:rsid w:val="00EA4EC2"/>
    <w:rPr>
      <w:szCs w:val="20"/>
    </w:rPr>
  </w:style>
  <w:style w:type="character" w:customStyle="1" w:styleId="TekstopmerkingChar">
    <w:name w:val="Tekst opmerking Char"/>
    <w:basedOn w:val="Standaardalinea-lettertype"/>
    <w:link w:val="Tekstopmerking"/>
    <w:uiPriority w:val="99"/>
    <w:semiHidden/>
    <w:rsid w:val="00EA4EC2"/>
    <w:rPr>
      <w:szCs w:val="20"/>
    </w:rPr>
  </w:style>
  <w:style w:type="paragraph" w:styleId="Onderwerpvanopmerking">
    <w:name w:val="annotation subject"/>
    <w:basedOn w:val="Tekstopmerking"/>
    <w:next w:val="Tekstopmerking"/>
    <w:link w:val="OnderwerpvanopmerkingChar"/>
    <w:uiPriority w:val="99"/>
    <w:semiHidden/>
    <w:unhideWhenUsed/>
    <w:rsid w:val="00EA4EC2"/>
    <w:rPr>
      <w:b/>
      <w:bCs/>
    </w:rPr>
  </w:style>
  <w:style w:type="character" w:customStyle="1" w:styleId="OnderwerpvanopmerkingChar">
    <w:name w:val="Onderwerp van opmerking Char"/>
    <w:basedOn w:val="TekstopmerkingChar"/>
    <w:link w:val="Onderwerpvanopmerking"/>
    <w:uiPriority w:val="99"/>
    <w:semiHidden/>
    <w:rsid w:val="00EA4EC2"/>
    <w:rPr>
      <w:b/>
      <w:bCs/>
      <w:szCs w:val="20"/>
    </w:rPr>
  </w:style>
  <w:style w:type="table" w:styleId="Donkerelijst">
    <w:name w:val="Dark List"/>
    <w:basedOn w:val="Standaardtabe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ard"/>
    <w:link w:val="DatumChar"/>
    <w:uiPriority w:val="10"/>
    <w:qFormat/>
    <w:rsid w:val="00A1345B"/>
    <w:pPr>
      <w:spacing w:after="80"/>
      <w:contextualSpacing/>
    </w:pPr>
    <w:rPr>
      <w:rFonts w:ascii="Arial" w:hAnsi="Arial"/>
      <w:b/>
      <w:color w:val="E6007E"/>
    </w:rPr>
  </w:style>
  <w:style w:type="character" w:customStyle="1" w:styleId="DatumChar">
    <w:name w:val="Datum Char"/>
    <w:basedOn w:val="Standaardalinea-lettertype"/>
    <w:link w:val="Datum"/>
    <w:uiPriority w:val="10"/>
    <w:rsid w:val="00A1345B"/>
    <w:rPr>
      <w:rFonts w:ascii="Arial" w:hAnsi="Arial"/>
      <w:b/>
      <w:color w:val="E6007E"/>
    </w:rPr>
  </w:style>
  <w:style w:type="paragraph" w:styleId="Documentstructuur">
    <w:name w:val="Document Map"/>
    <w:basedOn w:val="Standaard"/>
    <w:link w:val="DocumentstructuurChar"/>
    <w:uiPriority w:val="99"/>
    <w:semiHidden/>
    <w:unhideWhenUsed/>
    <w:rsid w:val="00EA4EC2"/>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EA4EC2"/>
    <w:rPr>
      <w:rFonts w:ascii="Segoe UI" w:hAnsi="Segoe UI" w:cs="Segoe UI"/>
      <w:szCs w:val="16"/>
    </w:rPr>
  </w:style>
  <w:style w:type="paragraph" w:styleId="E-mailhandtekening">
    <w:name w:val="E-mail Signature"/>
    <w:basedOn w:val="Standaard"/>
    <w:link w:val="E-mailhandtekeningChar"/>
    <w:uiPriority w:val="99"/>
    <w:semiHidden/>
    <w:unhideWhenUsed/>
    <w:rsid w:val="00EA4EC2"/>
    <w:pPr>
      <w:spacing w:after="0"/>
    </w:pPr>
  </w:style>
  <w:style w:type="character" w:customStyle="1" w:styleId="E-mailhandtekeningChar">
    <w:name w:val="E-mailhandtekening Char"/>
    <w:basedOn w:val="Standaardalinea-lettertype"/>
    <w:link w:val="E-mailhandtekening"/>
    <w:uiPriority w:val="99"/>
    <w:semiHidden/>
    <w:rsid w:val="00EA4EC2"/>
  </w:style>
  <w:style w:type="character" w:styleId="Nadruk">
    <w:name w:val="Emphasis"/>
    <w:basedOn w:val="Standaardalinea-lettertype"/>
    <w:uiPriority w:val="20"/>
    <w:semiHidden/>
    <w:unhideWhenUsed/>
    <w:qFormat/>
    <w:rsid w:val="00EA4EC2"/>
    <w:rPr>
      <w:i/>
      <w:iCs/>
    </w:rPr>
  </w:style>
  <w:style w:type="character" w:styleId="Eindnootmarkering">
    <w:name w:val="endnote reference"/>
    <w:basedOn w:val="Standaardalinea-lettertype"/>
    <w:uiPriority w:val="99"/>
    <w:semiHidden/>
    <w:unhideWhenUsed/>
    <w:rsid w:val="00EA4EC2"/>
    <w:rPr>
      <w:vertAlign w:val="superscript"/>
    </w:rPr>
  </w:style>
  <w:style w:type="paragraph" w:styleId="Eindnoottekst">
    <w:name w:val="endnote text"/>
    <w:basedOn w:val="Standaard"/>
    <w:link w:val="EindnoottekstChar"/>
    <w:uiPriority w:val="99"/>
    <w:semiHidden/>
    <w:unhideWhenUsed/>
    <w:rsid w:val="00EA4EC2"/>
    <w:pPr>
      <w:spacing w:after="0"/>
    </w:pPr>
    <w:rPr>
      <w:szCs w:val="20"/>
    </w:rPr>
  </w:style>
  <w:style w:type="character" w:customStyle="1" w:styleId="EindnoottekstChar">
    <w:name w:val="Eindnoottekst Char"/>
    <w:basedOn w:val="Standaardalinea-lettertype"/>
    <w:link w:val="Eindnoottekst"/>
    <w:uiPriority w:val="99"/>
    <w:semiHidden/>
    <w:rsid w:val="00EA4EC2"/>
    <w:rPr>
      <w:szCs w:val="20"/>
    </w:rPr>
  </w:style>
  <w:style w:type="paragraph" w:styleId="Adresenvelop">
    <w:name w:val="envelope address"/>
    <w:basedOn w:val="Standaard"/>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Afzender">
    <w:name w:val="envelope return"/>
    <w:basedOn w:val="Standaard"/>
    <w:uiPriority w:val="99"/>
    <w:semiHidden/>
    <w:unhideWhenUsed/>
    <w:rsid w:val="00EA4EC2"/>
    <w:pPr>
      <w:spacing w:after="0"/>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EA4EC2"/>
    <w:rPr>
      <w:color w:val="954F72" w:themeColor="followedHyperlink"/>
      <w:u w:val="single"/>
    </w:rPr>
  </w:style>
  <w:style w:type="character" w:styleId="Voetnootmarkering">
    <w:name w:val="footnote reference"/>
    <w:basedOn w:val="Standaardalinea-lettertype"/>
    <w:uiPriority w:val="99"/>
    <w:semiHidden/>
    <w:unhideWhenUsed/>
    <w:rsid w:val="00EA4EC2"/>
    <w:rPr>
      <w:vertAlign w:val="superscript"/>
    </w:rPr>
  </w:style>
  <w:style w:type="paragraph" w:styleId="Voetnoottekst">
    <w:name w:val="footnote text"/>
    <w:basedOn w:val="Standaard"/>
    <w:link w:val="VoetnoottekstChar"/>
    <w:uiPriority w:val="99"/>
    <w:semiHidden/>
    <w:unhideWhenUsed/>
    <w:rsid w:val="00EA4EC2"/>
    <w:pPr>
      <w:spacing w:after="0"/>
    </w:pPr>
    <w:rPr>
      <w:szCs w:val="20"/>
    </w:rPr>
  </w:style>
  <w:style w:type="character" w:customStyle="1" w:styleId="VoetnoottekstChar">
    <w:name w:val="Voetnoottekst Char"/>
    <w:basedOn w:val="Standaardalinea-lettertype"/>
    <w:link w:val="Voetnoottekst"/>
    <w:uiPriority w:val="99"/>
    <w:semiHidden/>
    <w:rsid w:val="00EA4EC2"/>
    <w:rPr>
      <w:szCs w:val="20"/>
    </w:rPr>
  </w:style>
  <w:style w:type="table" w:styleId="Tabelraster1licht">
    <w:name w:val="Grid Table 1 Light"/>
    <w:basedOn w:val="Standaardtabe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4Char">
    <w:name w:val="Kop 4 Char"/>
    <w:aliases w:val="Subtiele benadering Char"/>
    <w:basedOn w:val="Standaardalinea-lettertype"/>
    <w:link w:val="Kop4"/>
    <w:uiPriority w:val="9"/>
    <w:rsid w:val="00F469F3"/>
    <w:rPr>
      <w:rFonts w:ascii="Calibri Light" w:eastAsiaTheme="majorEastAsia" w:hAnsi="Calibri Light" w:cstheme="majorBidi"/>
      <w:i/>
      <w:iCs/>
      <w:color w:val="767171" w:themeColor="background2" w:themeShade="80"/>
    </w:rPr>
  </w:style>
  <w:style w:type="character" w:customStyle="1" w:styleId="Kop5Char">
    <w:name w:val="Kop 5 Char"/>
    <w:basedOn w:val="Standaardalinea-lettertype"/>
    <w:link w:val="Kop5"/>
    <w:uiPriority w:val="9"/>
    <w:rsid w:val="00A20344"/>
    <w:rPr>
      <w:rFonts w:asciiTheme="majorHAnsi" w:eastAsiaTheme="majorEastAsia" w:hAnsiTheme="majorHAnsi" w:cstheme="majorBidi"/>
      <w:color w:val="1F4E79" w:themeColor="accent1" w:themeShade="80"/>
    </w:rPr>
  </w:style>
  <w:style w:type="character" w:customStyle="1" w:styleId="Kop6Char">
    <w:name w:val="Kop 6 Char"/>
    <w:basedOn w:val="Standaardalinea-lettertype"/>
    <w:link w:val="Kop6"/>
    <w:uiPriority w:val="9"/>
    <w:rsid w:val="00EA4EC2"/>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EA4EC2"/>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EA4EC2"/>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EA4EC2"/>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EA4EC2"/>
  </w:style>
  <w:style w:type="paragraph" w:styleId="HTML-adres">
    <w:name w:val="HTML Address"/>
    <w:basedOn w:val="Standaard"/>
    <w:link w:val="HTML-adresChar"/>
    <w:uiPriority w:val="99"/>
    <w:semiHidden/>
    <w:unhideWhenUsed/>
    <w:rsid w:val="00EA4EC2"/>
    <w:pPr>
      <w:spacing w:after="0"/>
    </w:pPr>
    <w:rPr>
      <w:i/>
      <w:iCs/>
    </w:rPr>
  </w:style>
  <w:style w:type="character" w:customStyle="1" w:styleId="HTML-adresChar">
    <w:name w:val="HTML-adres Char"/>
    <w:basedOn w:val="Standaardalinea-lettertype"/>
    <w:link w:val="HTML-adres"/>
    <w:uiPriority w:val="99"/>
    <w:semiHidden/>
    <w:rsid w:val="00EA4EC2"/>
    <w:rPr>
      <w:i/>
      <w:iCs/>
    </w:rPr>
  </w:style>
  <w:style w:type="character" w:styleId="HTML-citaat">
    <w:name w:val="HTML Cite"/>
    <w:basedOn w:val="Standaardalinea-lettertype"/>
    <w:uiPriority w:val="99"/>
    <w:semiHidden/>
    <w:unhideWhenUsed/>
    <w:rsid w:val="00EA4EC2"/>
    <w:rPr>
      <w:i/>
      <w:iCs/>
    </w:rPr>
  </w:style>
  <w:style w:type="character" w:styleId="HTMLCode">
    <w:name w:val="HTML Code"/>
    <w:basedOn w:val="Standaardalinea-lettertype"/>
    <w:uiPriority w:val="99"/>
    <w:semiHidden/>
    <w:unhideWhenUsed/>
    <w:rsid w:val="00EA4EC2"/>
    <w:rPr>
      <w:rFonts w:ascii="Consolas" w:hAnsi="Consolas"/>
      <w:sz w:val="22"/>
      <w:szCs w:val="20"/>
    </w:rPr>
  </w:style>
  <w:style w:type="character" w:styleId="HTMLDefinition">
    <w:name w:val="HTML Definition"/>
    <w:basedOn w:val="Standaardalinea-lettertype"/>
    <w:uiPriority w:val="99"/>
    <w:semiHidden/>
    <w:unhideWhenUsed/>
    <w:rsid w:val="00EA4EC2"/>
    <w:rPr>
      <w:i/>
      <w:iCs/>
    </w:rPr>
  </w:style>
  <w:style w:type="character" w:styleId="HTML-toetsenbord">
    <w:name w:val="HTML Keyboard"/>
    <w:basedOn w:val="Standaardalinea-lettertype"/>
    <w:uiPriority w:val="99"/>
    <w:semiHidden/>
    <w:unhideWhenUsed/>
    <w:rsid w:val="00EA4EC2"/>
    <w:rPr>
      <w:rFonts w:ascii="Consolas" w:hAnsi="Consolas"/>
      <w:sz w:val="22"/>
      <w:szCs w:val="20"/>
    </w:rPr>
  </w:style>
  <w:style w:type="paragraph" w:styleId="HTML-voorafopgemaakt">
    <w:name w:val="HTML Preformatted"/>
    <w:basedOn w:val="Standaard"/>
    <w:link w:val="HTML-voorafopgemaaktChar"/>
    <w:uiPriority w:val="99"/>
    <w:semiHidden/>
    <w:unhideWhenUsed/>
    <w:rsid w:val="00EA4EC2"/>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EA4EC2"/>
    <w:rPr>
      <w:rFonts w:ascii="Consolas" w:hAnsi="Consolas"/>
      <w:szCs w:val="20"/>
    </w:rPr>
  </w:style>
  <w:style w:type="character" w:styleId="HTML-voorbeeld">
    <w:name w:val="HTML Sample"/>
    <w:basedOn w:val="Standaardalinea-lettertype"/>
    <w:uiPriority w:val="99"/>
    <w:semiHidden/>
    <w:unhideWhenUsed/>
    <w:rsid w:val="00EA4EC2"/>
    <w:rPr>
      <w:rFonts w:ascii="Consolas" w:hAnsi="Consolas"/>
      <w:sz w:val="24"/>
      <w:szCs w:val="24"/>
    </w:rPr>
  </w:style>
  <w:style w:type="character" w:styleId="HTML-schrijfmachine">
    <w:name w:val="HTML Typewriter"/>
    <w:basedOn w:val="Standaardalinea-lettertype"/>
    <w:uiPriority w:val="99"/>
    <w:semiHidden/>
    <w:unhideWhenUsed/>
    <w:rsid w:val="00EA4EC2"/>
    <w:rPr>
      <w:rFonts w:ascii="Consolas" w:hAnsi="Consolas"/>
      <w:sz w:val="22"/>
      <w:szCs w:val="20"/>
    </w:rPr>
  </w:style>
  <w:style w:type="character" w:styleId="HTMLVariable">
    <w:name w:val="HTML Variable"/>
    <w:basedOn w:val="Standaardalinea-lettertype"/>
    <w:uiPriority w:val="99"/>
    <w:semiHidden/>
    <w:unhideWhenUsed/>
    <w:rsid w:val="00EA4EC2"/>
    <w:rPr>
      <w:i/>
      <w:iCs/>
    </w:rPr>
  </w:style>
  <w:style w:type="character" w:styleId="Hyperlink">
    <w:name w:val="Hyperlink"/>
    <w:basedOn w:val="Standaardalinea-lettertype"/>
    <w:uiPriority w:val="99"/>
    <w:semiHidden/>
    <w:unhideWhenUsed/>
    <w:rsid w:val="00FC6D97"/>
    <w:rPr>
      <w:color w:val="2F5496" w:themeColor="accent5" w:themeShade="BF"/>
      <w:u w:val="single"/>
    </w:rPr>
  </w:style>
  <w:style w:type="paragraph" w:styleId="Index1">
    <w:name w:val="index 1"/>
    <w:basedOn w:val="Standaard"/>
    <w:next w:val="Standaard"/>
    <w:autoRedefine/>
    <w:uiPriority w:val="99"/>
    <w:semiHidden/>
    <w:unhideWhenUsed/>
    <w:rsid w:val="00EA4EC2"/>
    <w:pPr>
      <w:spacing w:after="0"/>
      <w:ind w:left="220" w:hanging="220"/>
    </w:pPr>
  </w:style>
  <w:style w:type="paragraph" w:styleId="Index2">
    <w:name w:val="index 2"/>
    <w:basedOn w:val="Standaard"/>
    <w:next w:val="Standaard"/>
    <w:autoRedefine/>
    <w:uiPriority w:val="99"/>
    <w:semiHidden/>
    <w:unhideWhenUsed/>
    <w:rsid w:val="00EA4EC2"/>
    <w:pPr>
      <w:spacing w:after="0"/>
      <w:ind w:left="440" w:hanging="220"/>
    </w:pPr>
  </w:style>
  <w:style w:type="paragraph" w:styleId="Index3">
    <w:name w:val="index 3"/>
    <w:basedOn w:val="Standaard"/>
    <w:next w:val="Standaard"/>
    <w:autoRedefine/>
    <w:uiPriority w:val="99"/>
    <w:semiHidden/>
    <w:unhideWhenUsed/>
    <w:rsid w:val="00EA4EC2"/>
    <w:pPr>
      <w:spacing w:after="0"/>
      <w:ind w:left="660" w:hanging="220"/>
    </w:pPr>
  </w:style>
  <w:style w:type="paragraph" w:styleId="Index4">
    <w:name w:val="index 4"/>
    <w:basedOn w:val="Standaard"/>
    <w:next w:val="Standaard"/>
    <w:autoRedefine/>
    <w:uiPriority w:val="99"/>
    <w:semiHidden/>
    <w:unhideWhenUsed/>
    <w:rsid w:val="00EA4EC2"/>
    <w:pPr>
      <w:spacing w:after="0"/>
      <w:ind w:left="880" w:hanging="220"/>
    </w:pPr>
  </w:style>
  <w:style w:type="paragraph" w:styleId="Index5">
    <w:name w:val="index 5"/>
    <w:basedOn w:val="Standaard"/>
    <w:next w:val="Standaard"/>
    <w:autoRedefine/>
    <w:uiPriority w:val="99"/>
    <w:semiHidden/>
    <w:unhideWhenUsed/>
    <w:rsid w:val="00EA4EC2"/>
    <w:pPr>
      <w:spacing w:after="0"/>
      <w:ind w:left="1100" w:hanging="220"/>
    </w:pPr>
  </w:style>
  <w:style w:type="paragraph" w:styleId="Index6">
    <w:name w:val="index 6"/>
    <w:basedOn w:val="Standaard"/>
    <w:next w:val="Standaard"/>
    <w:autoRedefine/>
    <w:uiPriority w:val="99"/>
    <w:semiHidden/>
    <w:unhideWhenUsed/>
    <w:rsid w:val="00EA4EC2"/>
    <w:pPr>
      <w:spacing w:after="0"/>
      <w:ind w:left="1320" w:hanging="220"/>
    </w:pPr>
  </w:style>
  <w:style w:type="paragraph" w:styleId="Index7">
    <w:name w:val="index 7"/>
    <w:basedOn w:val="Standaard"/>
    <w:next w:val="Standaard"/>
    <w:autoRedefine/>
    <w:uiPriority w:val="99"/>
    <w:semiHidden/>
    <w:unhideWhenUsed/>
    <w:rsid w:val="00EA4EC2"/>
    <w:pPr>
      <w:spacing w:after="0"/>
      <w:ind w:left="1540" w:hanging="220"/>
    </w:pPr>
  </w:style>
  <w:style w:type="paragraph" w:styleId="Index8">
    <w:name w:val="index 8"/>
    <w:basedOn w:val="Standaard"/>
    <w:next w:val="Standaard"/>
    <w:autoRedefine/>
    <w:uiPriority w:val="99"/>
    <w:semiHidden/>
    <w:unhideWhenUsed/>
    <w:rsid w:val="00EA4EC2"/>
    <w:pPr>
      <w:spacing w:after="0"/>
      <w:ind w:left="1760" w:hanging="220"/>
    </w:pPr>
  </w:style>
  <w:style w:type="paragraph" w:styleId="Index9">
    <w:name w:val="index 9"/>
    <w:basedOn w:val="Standaard"/>
    <w:next w:val="Standaard"/>
    <w:autoRedefine/>
    <w:uiPriority w:val="99"/>
    <w:semiHidden/>
    <w:unhideWhenUsed/>
    <w:rsid w:val="00EA4EC2"/>
    <w:pPr>
      <w:spacing w:after="0"/>
      <w:ind w:left="1980" w:hanging="220"/>
    </w:pPr>
  </w:style>
  <w:style w:type="paragraph" w:styleId="Indexkop">
    <w:name w:val="index heading"/>
    <w:basedOn w:val="Standaard"/>
    <w:next w:val="Index1"/>
    <w:uiPriority w:val="99"/>
    <w:semiHidden/>
    <w:unhideWhenUsed/>
    <w:rsid w:val="00EA4EC2"/>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737C01"/>
    <w:rPr>
      <w:i/>
      <w:iCs/>
      <w:color w:val="1F4E79" w:themeColor="accent1" w:themeShade="80"/>
    </w:rPr>
  </w:style>
  <w:style w:type="table" w:styleId="Lichtraster">
    <w:name w:val="Light Grid"/>
    <w:basedOn w:val="Standaardtabe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EA4EC2"/>
  </w:style>
  <w:style w:type="paragraph" w:styleId="Lijst">
    <w:name w:val="List"/>
    <w:basedOn w:val="Standaard"/>
    <w:uiPriority w:val="99"/>
    <w:semiHidden/>
    <w:unhideWhenUsed/>
    <w:rsid w:val="00EA4EC2"/>
    <w:pPr>
      <w:ind w:left="360" w:hanging="360"/>
      <w:contextualSpacing/>
    </w:pPr>
  </w:style>
  <w:style w:type="paragraph" w:styleId="Lijst2">
    <w:name w:val="List 2"/>
    <w:basedOn w:val="Standaard"/>
    <w:uiPriority w:val="99"/>
    <w:semiHidden/>
    <w:unhideWhenUsed/>
    <w:rsid w:val="00EA4EC2"/>
    <w:pPr>
      <w:ind w:left="720" w:hanging="360"/>
      <w:contextualSpacing/>
    </w:pPr>
  </w:style>
  <w:style w:type="paragraph" w:styleId="Lijst3">
    <w:name w:val="List 3"/>
    <w:basedOn w:val="Standaard"/>
    <w:uiPriority w:val="99"/>
    <w:semiHidden/>
    <w:unhideWhenUsed/>
    <w:rsid w:val="00EA4EC2"/>
    <w:pPr>
      <w:ind w:left="1080" w:hanging="360"/>
      <w:contextualSpacing/>
    </w:pPr>
  </w:style>
  <w:style w:type="paragraph" w:styleId="Lijst4">
    <w:name w:val="List 4"/>
    <w:basedOn w:val="Standaard"/>
    <w:uiPriority w:val="99"/>
    <w:semiHidden/>
    <w:unhideWhenUsed/>
    <w:rsid w:val="00EA4EC2"/>
    <w:pPr>
      <w:ind w:left="1440" w:hanging="360"/>
      <w:contextualSpacing/>
    </w:pPr>
  </w:style>
  <w:style w:type="paragraph" w:styleId="Lijst5">
    <w:name w:val="List 5"/>
    <w:basedOn w:val="Standaard"/>
    <w:uiPriority w:val="99"/>
    <w:semiHidden/>
    <w:unhideWhenUsed/>
    <w:rsid w:val="00EA4EC2"/>
    <w:pPr>
      <w:ind w:left="1800" w:hanging="360"/>
      <w:contextualSpacing/>
    </w:pPr>
  </w:style>
  <w:style w:type="paragraph" w:styleId="Lijstopsomteken">
    <w:name w:val="List Bullet"/>
    <w:basedOn w:val="Standaard"/>
    <w:uiPriority w:val="99"/>
    <w:semiHidden/>
    <w:unhideWhenUsed/>
    <w:rsid w:val="00EA4EC2"/>
    <w:pPr>
      <w:numPr>
        <w:numId w:val="3"/>
      </w:numPr>
      <w:contextualSpacing/>
    </w:pPr>
  </w:style>
  <w:style w:type="paragraph" w:styleId="Lijstopsomteken2">
    <w:name w:val="List Bullet 2"/>
    <w:basedOn w:val="Standaard"/>
    <w:uiPriority w:val="99"/>
    <w:semiHidden/>
    <w:unhideWhenUsed/>
    <w:rsid w:val="00EA4EC2"/>
    <w:pPr>
      <w:numPr>
        <w:numId w:val="4"/>
      </w:numPr>
      <w:contextualSpacing/>
    </w:pPr>
  </w:style>
  <w:style w:type="paragraph" w:styleId="Lijstopsomteken3">
    <w:name w:val="List Bullet 3"/>
    <w:basedOn w:val="Standaard"/>
    <w:uiPriority w:val="99"/>
    <w:semiHidden/>
    <w:unhideWhenUsed/>
    <w:rsid w:val="00EA4EC2"/>
    <w:pPr>
      <w:numPr>
        <w:numId w:val="5"/>
      </w:numPr>
      <w:contextualSpacing/>
    </w:pPr>
  </w:style>
  <w:style w:type="paragraph" w:styleId="Lijstopsomteken4">
    <w:name w:val="List Bullet 4"/>
    <w:basedOn w:val="Standaard"/>
    <w:uiPriority w:val="99"/>
    <w:semiHidden/>
    <w:unhideWhenUsed/>
    <w:rsid w:val="00EA4EC2"/>
    <w:pPr>
      <w:numPr>
        <w:numId w:val="6"/>
      </w:numPr>
      <w:contextualSpacing/>
    </w:pPr>
  </w:style>
  <w:style w:type="paragraph" w:styleId="Lijstopsomteken5">
    <w:name w:val="List Bullet 5"/>
    <w:basedOn w:val="Standaard"/>
    <w:uiPriority w:val="99"/>
    <w:semiHidden/>
    <w:unhideWhenUsed/>
    <w:rsid w:val="00EA4EC2"/>
    <w:pPr>
      <w:numPr>
        <w:numId w:val="7"/>
      </w:numPr>
      <w:contextualSpacing/>
    </w:pPr>
  </w:style>
  <w:style w:type="paragraph" w:styleId="Lijstvoortzetting">
    <w:name w:val="List Continue"/>
    <w:basedOn w:val="Standaard"/>
    <w:uiPriority w:val="99"/>
    <w:semiHidden/>
    <w:unhideWhenUsed/>
    <w:rsid w:val="00EA4EC2"/>
    <w:pPr>
      <w:ind w:left="360"/>
      <w:contextualSpacing/>
    </w:pPr>
  </w:style>
  <w:style w:type="paragraph" w:styleId="Lijstvoortzetting2">
    <w:name w:val="List Continue 2"/>
    <w:basedOn w:val="Standaard"/>
    <w:uiPriority w:val="99"/>
    <w:semiHidden/>
    <w:unhideWhenUsed/>
    <w:rsid w:val="00EA4EC2"/>
    <w:pPr>
      <w:ind w:left="720"/>
      <w:contextualSpacing/>
    </w:pPr>
  </w:style>
  <w:style w:type="paragraph" w:styleId="Lijstvoortzetting3">
    <w:name w:val="List Continue 3"/>
    <w:basedOn w:val="Standaard"/>
    <w:uiPriority w:val="99"/>
    <w:semiHidden/>
    <w:unhideWhenUsed/>
    <w:rsid w:val="00EA4EC2"/>
    <w:pPr>
      <w:ind w:left="1080"/>
      <w:contextualSpacing/>
    </w:pPr>
  </w:style>
  <w:style w:type="paragraph" w:styleId="Lijstvoortzetting4">
    <w:name w:val="List Continue 4"/>
    <w:basedOn w:val="Standaard"/>
    <w:uiPriority w:val="99"/>
    <w:semiHidden/>
    <w:unhideWhenUsed/>
    <w:rsid w:val="00EA4EC2"/>
    <w:pPr>
      <w:ind w:left="1440"/>
      <w:contextualSpacing/>
    </w:pPr>
  </w:style>
  <w:style w:type="paragraph" w:styleId="Lijstvoortzetting5">
    <w:name w:val="List Continue 5"/>
    <w:basedOn w:val="Standaard"/>
    <w:uiPriority w:val="99"/>
    <w:semiHidden/>
    <w:unhideWhenUsed/>
    <w:rsid w:val="00EA4EC2"/>
    <w:pPr>
      <w:ind w:left="1800"/>
      <w:contextualSpacing/>
    </w:pPr>
  </w:style>
  <w:style w:type="paragraph" w:styleId="Lijstnummering">
    <w:name w:val="List Number"/>
    <w:basedOn w:val="Standaard"/>
    <w:uiPriority w:val="99"/>
    <w:semiHidden/>
    <w:unhideWhenUsed/>
    <w:rsid w:val="00EA4EC2"/>
    <w:pPr>
      <w:numPr>
        <w:numId w:val="8"/>
      </w:numPr>
      <w:contextualSpacing/>
    </w:pPr>
  </w:style>
  <w:style w:type="paragraph" w:styleId="Lijstnummering2">
    <w:name w:val="List Number 2"/>
    <w:basedOn w:val="Standaard"/>
    <w:uiPriority w:val="99"/>
    <w:semiHidden/>
    <w:unhideWhenUsed/>
    <w:rsid w:val="00EA4EC2"/>
    <w:pPr>
      <w:numPr>
        <w:numId w:val="9"/>
      </w:numPr>
      <w:contextualSpacing/>
    </w:pPr>
  </w:style>
  <w:style w:type="paragraph" w:styleId="Lijstnummering3">
    <w:name w:val="List Number 3"/>
    <w:basedOn w:val="Standaard"/>
    <w:uiPriority w:val="99"/>
    <w:semiHidden/>
    <w:unhideWhenUsed/>
    <w:rsid w:val="00EA4EC2"/>
    <w:pPr>
      <w:numPr>
        <w:numId w:val="10"/>
      </w:numPr>
      <w:contextualSpacing/>
    </w:pPr>
  </w:style>
  <w:style w:type="paragraph" w:styleId="Lijstnummering4">
    <w:name w:val="List Number 4"/>
    <w:basedOn w:val="Standaard"/>
    <w:uiPriority w:val="99"/>
    <w:semiHidden/>
    <w:unhideWhenUsed/>
    <w:rsid w:val="00EA4EC2"/>
    <w:pPr>
      <w:numPr>
        <w:numId w:val="11"/>
      </w:numPr>
      <w:contextualSpacing/>
    </w:pPr>
  </w:style>
  <w:style w:type="paragraph" w:styleId="Lijstnummering5">
    <w:name w:val="List Number 5"/>
    <w:basedOn w:val="Standaard"/>
    <w:uiPriority w:val="99"/>
    <w:semiHidden/>
    <w:unhideWhenUsed/>
    <w:rsid w:val="00EA4EC2"/>
    <w:pPr>
      <w:numPr>
        <w:numId w:val="12"/>
      </w:numPr>
      <w:contextualSpacing/>
    </w:pPr>
  </w:style>
  <w:style w:type="paragraph" w:styleId="Lijstalinea">
    <w:name w:val="List Paragraph"/>
    <w:basedOn w:val="Standaard"/>
    <w:uiPriority w:val="34"/>
    <w:unhideWhenUsed/>
    <w:qFormat/>
    <w:rsid w:val="00FC175B"/>
    <w:pPr>
      <w:numPr>
        <w:numId w:val="18"/>
      </w:numPr>
      <w:contextualSpacing/>
    </w:pPr>
  </w:style>
  <w:style w:type="table" w:styleId="Lijsttabel1licht">
    <w:name w:val="List Table 1 Light"/>
    <w:basedOn w:val="Standaardtabe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EA4EC2"/>
    <w:rPr>
      <w:rFonts w:ascii="Consolas" w:hAnsi="Consolas"/>
      <w:szCs w:val="20"/>
    </w:rPr>
  </w:style>
  <w:style w:type="table" w:styleId="Gemiddeldraster1">
    <w:name w:val="Medium Grid 1"/>
    <w:basedOn w:val="Standaardtabe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BerichtkopChar">
    <w:name w:val="Berichtkop Char"/>
    <w:basedOn w:val="Standaardalinea-lettertype"/>
    <w:link w:val="Berichtkop"/>
    <w:uiPriority w:val="99"/>
    <w:semiHidden/>
    <w:rsid w:val="00EA4EC2"/>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EA4EC2"/>
    <w:pPr>
      <w:spacing w:after="0"/>
    </w:pPr>
  </w:style>
  <w:style w:type="paragraph" w:styleId="Normaalweb">
    <w:name w:val="Normal (Web)"/>
    <w:basedOn w:val="Standaard"/>
    <w:uiPriority w:val="99"/>
    <w:semiHidden/>
    <w:unhideWhenUsed/>
    <w:rsid w:val="00EA4EC2"/>
    <w:rPr>
      <w:rFonts w:ascii="Times New Roman" w:hAnsi="Times New Roman" w:cs="Times New Roman"/>
      <w:szCs w:val="24"/>
    </w:rPr>
  </w:style>
  <w:style w:type="paragraph" w:styleId="Standaardinspringing">
    <w:name w:val="Normal Indent"/>
    <w:basedOn w:val="Standaard"/>
    <w:uiPriority w:val="99"/>
    <w:semiHidden/>
    <w:unhideWhenUsed/>
    <w:rsid w:val="00EA4EC2"/>
    <w:pPr>
      <w:ind w:left="720"/>
    </w:pPr>
  </w:style>
  <w:style w:type="paragraph" w:styleId="Notitiekop">
    <w:name w:val="Note Heading"/>
    <w:basedOn w:val="Standaard"/>
    <w:next w:val="Standaard"/>
    <w:link w:val="NotitiekopChar"/>
    <w:uiPriority w:val="99"/>
    <w:semiHidden/>
    <w:unhideWhenUsed/>
    <w:rsid w:val="00EA4EC2"/>
    <w:pPr>
      <w:spacing w:after="0"/>
    </w:pPr>
  </w:style>
  <w:style w:type="character" w:customStyle="1" w:styleId="NotitiekopChar">
    <w:name w:val="Notitiekop Char"/>
    <w:basedOn w:val="Standaardalinea-lettertype"/>
    <w:link w:val="Notitiekop"/>
    <w:uiPriority w:val="99"/>
    <w:semiHidden/>
    <w:rsid w:val="00EA4EC2"/>
  </w:style>
  <w:style w:type="character" w:styleId="Paginanummer">
    <w:name w:val="page number"/>
    <w:basedOn w:val="Standaardalinea-lettertype"/>
    <w:uiPriority w:val="99"/>
    <w:semiHidden/>
    <w:unhideWhenUsed/>
    <w:rsid w:val="00EA4EC2"/>
  </w:style>
  <w:style w:type="table" w:styleId="Onopgemaaktetabel1">
    <w:name w:val="Plain Table 1"/>
    <w:basedOn w:val="Standaardtabe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EA4EC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EA4EC2"/>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EA4EC2"/>
    <w:rPr>
      <w:rFonts w:ascii="Consolas" w:hAnsi="Consolas"/>
      <w:szCs w:val="21"/>
    </w:rPr>
  </w:style>
  <w:style w:type="paragraph" w:styleId="Aanhef">
    <w:name w:val="Salutation"/>
    <w:basedOn w:val="Standaard"/>
    <w:next w:val="Standaard"/>
    <w:link w:val="AanhefChar"/>
    <w:uiPriority w:val="99"/>
    <w:semiHidden/>
    <w:unhideWhenUsed/>
    <w:rsid w:val="00EA4EC2"/>
  </w:style>
  <w:style w:type="character" w:customStyle="1" w:styleId="AanhefChar">
    <w:name w:val="Aanhef Char"/>
    <w:basedOn w:val="Standaardalinea-lettertype"/>
    <w:link w:val="Aanhef"/>
    <w:uiPriority w:val="99"/>
    <w:semiHidden/>
    <w:rsid w:val="00EA4EC2"/>
  </w:style>
  <w:style w:type="paragraph" w:styleId="Handtekening">
    <w:name w:val="Signature"/>
    <w:basedOn w:val="Standaard"/>
    <w:link w:val="HandtekeningChar"/>
    <w:uiPriority w:val="99"/>
    <w:semiHidden/>
    <w:unhideWhenUsed/>
    <w:rsid w:val="00EA4EC2"/>
    <w:pPr>
      <w:spacing w:after="0"/>
      <w:ind w:left="4320"/>
    </w:pPr>
  </w:style>
  <w:style w:type="character" w:customStyle="1" w:styleId="HandtekeningChar">
    <w:name w:val="Handtekening Char"/>
    <w:basedOn w:val="Standaardalinea-lettertype"/>
    <w:link w:val="Handtekening"/>
    <w:uiPriority w:val="99"/>
    <w:semiHidden/>
    <w:rsid w:val="00EA4EC2"/>
  </w:style>
  <w:style w:type="character" w:styleId="Zwaar">
    <w:name w:val="Strong"/>
    <w:basedOn w:val="Standaardalinea-lettertype"/>
    <w:uiPriority w:val="22"/>
    <w:semiHidden/>
    <w:unhideWhenUsed/>
    <w:rsid w:val="00EA4EC2"/>
    <w:rPr>
      <w:b/>
      <w:bCs/>
    </w:rPr>
  </w:style>
  <w:style w:type="character" w:styleId="Subtielebenadrukking">
    <w:name w:val="Subtle Emphasis"/>
    <w:basedOn w:val="Standaardalinea-lettertype"/>
    <w:uiPriority w:val="19"/>
    <w:semiHidden/>
    <w:unhideWhenUsed/>
    <w:qFormat/>
    <w:rsid w:val="00EA4EC2"/>
    <w:rPr>
      <w:i/>
      <w:iCs/>
      <w:color w:val="404040" w:themeColor="text1" w:themeTint="BF"/>
    </w:rPr>
  </w:style>
  <w:style w:type="character" w:styleId="Subtieleverwijzing">
    <w:name w:val="Subtle Reference"/>
    <w:basedOn w:val="Standaardalinea-lettertype"/>
    <w:uiPriority w:val="31"/>
    <w:semiHidden/>
    <w:unhideWhenUsed/>
    <w:qFormat/>
    <w:rsid w:val="00EA4EC2"/>
    <w:rPr>
      <w:smallCaps/>
      <w:color w:val="5A5A5A" w:themeColor="text1" w:themeTint="A5"/>
    </w:rPr>
  </w:style>
  <w:style w:type="table" w:styleId="3D-effectenvoortabel1">
    <w:name w:val="Table 3D effects 1"/>
    <w:basedOn w:val="Standaardtabe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EA4EC2"/>
    <w:pPr>
      <w:spacing w:after="0"/>
      <w:ind w:left="220" w:hanging="220"/>
    </w:pPr>
  </w:style>
  <w:style w:type="paragraph" w:styleId="Lijstmetafbeeldingen">
    <w:name w:val="table of figures"/>
    <w:basedOn w:val="Standaard"/>
    <w:next w:val="Standaard"/>
    <w:uiPriority w:val="99"/>
    <w:semiHidden/>
    <w:unhideWhenUsed/>
    <w:rsid w:val="00EA4EC2"/>
    <w:pPr>
      <w:spacing w:after="0"/>
    </w:pPr>
  </w:style>
  <w:style w:type="table" w:styleId="Professioneletabel">
    <w:name w:val="Table Professional"/>
    <w:basedOn w:val="Standaardtabe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EA4EC2"/>
    <w:pPr>
      <w:spacing w:before="120"/>
    </w:pPr>
    <w:rPr>
      <w:rFonts w:asciiTheme="majorHAnsi" w:eastAsiaTheme="majorEastAsia" w:hAnsiTheme="majorHAnsi" w:cstheme="majorBidi"/>
      <w:b/>
      <w:bCs/>
      <w:szCs w:val="24"/>
    </w:rPr>
  </w:style>
  <w:style w:type="paragraph" w:styleId="Inhopg1">
    <w:name w:val="toc 1"/>
    <w:basedOn w:val="Standaard"/>
    <w:next w:val="Standaard"/>
    <w:autoRedefine/>
    <w:uiPriority w:val="39"/>
    <w:semiHidden/>
    <w:unhideWhenUsed/>
    <w:rsid w:val="00EA4EC2"/>
    <w:pPr>
      <w:spacing w:after="100"/>
    </w:pPr>
  </w:style>
  <w:style w:type="paragraph" w:styleId="Inhopg2">
    <w:name w:val="toc 2"/>
    <w:basedOn w:val="Standaard"/>
    <w:next w:val="Standaard"/>
    <w:autoRedefine/>
    <w:uiPriority w:val="39"/>
    <w:semiHidden/>
    <w:unhideWhenUsed/>
    <w:rsid w:val="00EA4EC2"/>
    <w:pPr>
      <w:spacing w:after="100"/>
      <w:ind w:left="220"/>
    </w:pPr>
  </w:style>
  <w:style w:type="paragraph" w:styleId="Inhopg3">
    <w:name w:val="toc 3"/>
    <w:basedOn w:val="Standaard"/>
    <w:next w:val="Standaard"/>
    <w:autoRedefine/>
    <w:uiPriority w:val="39"/>
    <w:semiHidden/>
    <w:unhideWhenUsed/>
    <w:rsid w:val="00EA4EC2"/>
    <w:pPr>
      <w:spacing w:after="100"/>
      <w:ind w:left="440"/>
    </w:pPr>
  </w:style>
  <w:style w:type="paragraph" w:styleId="Inhopg4">
    <w:name w:val="toc 4"/>
    <w:basedOn w:val="Standaard"/>
    <w:next w:val="Standaard"/>
    <w:autoRedefine/>
    <w:uiPriority w:val="39"/>
    <w:semiHidden/>
    <w:unhideWhenUsed/>
    <w:rsid w:val="00EA4EC2"/>
    <w:pPr>
      <w:spacing w:after="100"/>
      <w:ind w:left="660"/>
    </w:pPr>
  </w:style>
  <w:style w:type="paragraph" w:styleId="Inhopg5">
    <w:name w:val="toc 5"/>
    <w:basedOn w:val="Standaard"/>
    <w:next w:val="Standaard"/>
    <w:autoRedefine/>
    <w:uiPriority w:val="39"/>
    <w:semiHidden/>
    <w:unhideWhenUsed/>
    <w:rsid w:val="00EA4EC2"/>
    <w:pPr>
      <w:spacing w:after="100"/>
      <w:ind w:left="880"/>
    </w:pPr>
  </w:style>
  <w:style w:type="paragraph" w:styleId="Inhopg6">
    <w:name w:val="toc 6"/>
    <w:basedOn w:val="Standaard"/>
    <w:next w:val="Standaard"/>
    <w:autoRedefine/>
    <w:uiPriority w:val="39"/>
    <w:semiHidden/>
    <w:unhideWhenUsed/>
    <w:rsid w:val="00EA4EC2"/>
    <w:pPr>
      <w:spacing w:after="100"/>
      <w:ind w:left="1100"/>
    </w:pPr>
  </w:style>
  <w:style w:type="paragraph" w:styleId="Inhopg7">
    <w:name w:val="toc 7"/>
    <w:basedOn w:val="Standaard"/>
    <w:next w:val="Standaard"/>
    <w:autoRedefine/>
    <w:uiPriority w:val="39"/>
    <w:semiHidden/>
    <w:unhideWhenUsed/>
    <w:rsid w:val="00EA4EC2"/>
    <w:pPr>
      <w:spacing w:after="100"/>
      <w:ind w:left="1320"/>
    </w:pPr>
  </w:style>
  <w:style w:type="paragraph" w:styleId="Inhopg8">
    <w:name w:val="toc 8"/>
    <w:basedOn w:val="Standaard"/>
    <w:next w:val="Standaard"/>
    <w:autoRedefine/>
    <w:uiPriority w:val="39"/>
    <w:semiHidden/>
    <w:unhideWhenUsed/>
    <w:rsid w:val="00EA4EC2"/>
    <w:pPr>
      <w:spacing w:after="100"/>
      <w:ind w:left="1540"/>
    </w:pPr>
  </w:style>
  <w:style w:type="paragraph" w:styleId="Inhopg9">
    <w:name w:val="toc 9"/>
    <w:basedOn w:val="Standaard"/>
    <w:next w:val="Standaard"/>
    <w:autoRedefine/>
    <w:uiPriority w:val="39"/>
    <w:semiHidden/>
    <w:unhideWhenUsed/>
    <w:rsid w:val="00EA4EC2"/>
    <w:pPr>
      <w:spacing w:after="100"/>
      <w:ind w:left="1760"/>
    </w:pPr>
  </w:style>
  <w:style w:type="paragraph" w:styleId="Kopvaninhoudsopgave">
    <w:name w:val="TOC Heading"/>
    <w:basedOn w:val="Kop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basis.lan\amsterdam\RD\Projecten_D\Dierenwelzijn\kinderboerderijen\Overeenkomst%20kinderboerderijen\www.licg.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puls\Downloads\blanco_sjabloon.dotx" TargetMode="External"/></Relationship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615D916539B94BB629E98336C79475" ma:contentTypeVersion="12" ma:contentTypeDescription="Create a new document." ma:contentTypeScope="" ma:versionID="d460cf1a8397a9f7ab43feb6474380fb">
  <xsd:schema xmlns:xsd="http://www.w3.org/2001/XMLSchema" xmlns:xs="http://www.w3.org/2001/XMLSchema" xmlns:p="http://schemas.microsoft.com/office/2006/metadata/properties" xmlns:ns2="69a83b1d-4323-4d54-ad92-d90f5813f011" xmlns:ns3="543cf2ac-d0c0-4ff5-a548-21ba7e1c6a85" targetNamespace="http://schemas.microsoft.com/office/2006/metadata/properties" ma:root="true" ma:fieldsID="83c6c19dc24726f7dfeca93a4f9fbb00" ns2:_="" ns3:_="">
    <xsd:import namespace="69a83b1d-4323-4d54-ad92-d90f5813f011"/>
    <xsd:import namespace="543cf2ac-d0c0-4ff5-a548-21ba7e1c6a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3b1d-4323-4d54-ad92-d90f5813f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cf2ac-d0c0-4ff5-a548-21ba7e1c6a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F6276-C434-4C43-8307-7E40C3FA79CF}">
  <ds:schemaRefs>
    <ds:schemaRef ds:uri="http://schemas.microsoft.com/sharepoint/v3/contenttype/forms"/>
  </ds:schemaRefs>
</ds:datastoreItem>
</file>

<file path=customXml/itemProps2.xml><?xml version="1.0" encoding="utf-8"?>
<ds:datastoreItem xmlns:ds="http://schemas.openxmlformats.org/officeDocument/2006/customXml" ds:itemID="{4A6CF27A-4B06-4182-94BD-F37EAE83E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CB480-0E5A-41B0-8F03-F5F55B7E9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3b1d-4323-4d54-ad92-d90f5813f011"/>
    <ds:schemaRef ds:uri="543cf2ac-d0c0-4ff5-a548-21ba7e1c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blanco_sjabloon</Template>
  <TotalTime>0</TotalTime>
  <Pages>8</Pages>
  <Words>2732</Words>
  <Characters>15029</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Joris de Vries</cp:lastModifiedBy>
  <cp:revision>2</cp:revision>
  <cp:lastPrinted>2020-01-16T12:32:00Z</cp:lastPrinted>
  <dcterms:created xsi:type="dcterms:W3CDTF">2022-09-02T20:28:00Z</dcterms:created>
  <dcterms:modified xsi:type="dcterms:W3CDTF">2022-09-02T20:28:00Z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0x010100DF615D916539B94BB629E98336C79475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